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96D4" w14:textId="77777777" w:rsidR="008422B2" w:rsidRPr="000215CD" w:rsidRDefault="008422B2" w:rsidP="008E185C">
      <w:pPr>
        <w:spacing w:after="60" w:line="360" w:lineRule="exact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215CD">
        <w:rPr>
          <w:rFonts w:asciiTheme="majorBidi" w:hAnsiTheme="majorBidi" w:cstheme="majorBidi"/>
          <w:b/>
          <w:bCs/>
          <w:sz w:val="24"/>
          <w:szCs w:val="24"/>
          <w:lang w:val="it-IT"/>
        </w:rPr>
        <w:t>VIOLA ALLEGRANZI</w:t>
      </w:r>
    </w:p>
    <w:p w14:paraId="3B073249" w14:textId="77777777" w:rsidR="008422B2" w:rsidRPr="008422B2" w:rsidRDefault="008422B2" w:rsidP="00A05A64">
      <w:pPr>
        <w:spacing w:after="0" w:line="360" w:lineRule="exact"/>
        <w:ind w:left="284"/>
        <w:rPr>
          <w:rFonts w:asciiTheme="majorBidi" w:hAnsiTheme="majorBidi" w:cstheme="majorBidi"/>
          <w:sz w:val="24"/>
          <w:szCs w:val="24"/>
          <w:lang w:val="it-IT"/>
        </w:rPr>
      </w:pPr>
      <w:r w:rsidRPr="008422B2">
        <w:rPr>
          <w:rFonts w:asciiTheme="majorBidi" w:hAnsiTheme="majorBidi" w:cstheme="majorBidi"/>
          <w:sz w:val="24"/>
          <w:szCs w:val="24"/>
          <w:lang w:val="it-IT"/>
        </w:rPr>
        <w:t>Via il Prato 67 – 50123 Florence, Italy</w:t>
      </w:r>
    </w:p>
    <w:p w14:paraId="1E20EA3F" w14:textId="77777777" w:rsidR="008422B2" w:rsidRPr="008422B2" w:rsidRDefault="008422B2" w:rsidP="00A05A64">
      <w:pPr>
        <w:spacing w:after="0" w:line="360" w:lineRule="exact"/>
        <w:ind w:left="284"/>
        <w:rPr>
          <w:rFonts w:asciiTheme="majorBidi" w:hAnsiTheme="majorBidi" w:cstheme="majorBidi"/>
          <w:sz w:val="24"/>
          <w:szCs w:val="24"/>
          <w:lang w:val="it-IT"/>
        </w:rPr>
      </w:pPr>
      <w:r w:rsidRPr="008422B2">
        <w:rPr>
          <w:rFonts w:asciiTheme="majorBidi" w:hAnsiTheme="majorBidi" w:cstheme="majorBidi"/>
          <w:sz w:val="24"/>
          <w:szCs w:val="24"/>
          <w:lang w:val="it-IT"/>
        </w:rPr>
        <w:t>Mob.: +39 3465144981</w:t>
      </w:r>
    </w:p>
    <w:p w14:paraId="6FC7308D" w14:textId="77777777" w:rsidR="008422B2" w:rsidRPr="008422B2" w:rsidRDefault="008422B2" w:rsidP="006F3422">
      <w:pPr>
        <w:spacing w:after="300" w:line="360" w:lineRule="exact"/>
        <w:ind w:left="284"/>
        <w:rPr>
          <w:rFonts w:asciiTheme="majorBidi" w:hAnsiTheme="majorBidi" w:cstheme="majorBidi"/>
          <w:sz w:val="24"/>
          <w:szCs w:val="24"/>
          <w:lang w:val="it-IT"/>
        </w:rPr>
      </w:pPr>
      <w:r w:rsidRPr="008422B2">
        <w:rPr>
          <w:rFonts w:asciiTheme="majorBidi" w:hAnsiTheme="majorBidi" w:cstheme="majorBidi"/>
          <w:sz w:val="24"/>
          <w:szCs w:val="24"/>
          <w:lang w:val="it-IT"/>
        </w:rPr>
        <w:t>e-mail: violanzi@hotmail.it</w:t>
      </w:r>
    </w:p>
    <w:p w14:paraId="479E7DDE" w14:textId="77777777" w:rsidR="008422B2" w:rsidRPr="000215CD" w:rsidRDefault="008422B2" w:rsidP="00A05A64">
      <w:pPr>
        <w:spacing w:after="0" w:line="360" w:lineRule="exac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215CD">
        <w:rPr>
          <w:rFonts w:asciiTheme="majorBidi" w:hAnsiTheme="majorBidi" w:cstheme="majorBidi"/>
          <w:b/>
          <w:bCs/>
          <w:sz w:val="24"/>
          <w:szCs w:val="24"/>
          <w:lang w:val="en-US"/>
        </w:rPr>
        <w:t>PERSONAL DETAILS</w:t>
      </w:r>
    </w:p>
    <w:p w14:paraId="264F962D" w14:textId="77777777" w:rsidR="008422B2" w:rsidRPr="008422B2" w:rsidRDefault="008422B2" w:rsidP="00A05A64">
      <w:pPr>
        <w:spacing w:after="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8422B2">
        <w:rPr>
          <w:rFonts w:asciiTheme="majorBidi" w:hAnsiTheme="majorBidi" w:cstheme="majorBidi"/>
          <w:sz w:val="24"/>
          <w:szCs w:val="24"/>
          <w:lang w:val="en-US"/>
        </w:rPr>
        <w:t xml:space="preserve">Nationality: 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>Italian</w:t>
      </w:r>
    </w:p>
    <w:p w14:paraId="5640FEBC" w14:textId="77777777" w:rsidR="008422B2" w:rsidRPr="008422B2" w:rsidRDefault="008422B2" w:rsidP="00526455">
      <w:pPr>
        <w:spacing w:after="40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8422B2">
        <w:rPr>
          <w:rFonts w:asciiTheme="majorBidi" w:hAnsiTheme="majorBidi" w:cstheme="majorBidi"/>
          <w:sz w:val="24"/>
          <w:szCs w:val="24"/>
          <w:lang w:val="en-US"/>
        </w:rPr>
        <w:t xml:space="preserve">Place and Date of Birth: Florence, </w:t>
      </w:r>
      <w:r w:rsidR="009F557E">
        <w:rPr>
          <w:rFonts w:asciiTheme="majorBidi" w:hAnsiTheme="majorBidi" w:cstheme="majorBidi"/>
          <w:sz w:val="24"/>
          <w:szCs w:val="24"/>
          <w:lang w:val="en-US"/>
        </w:rPr>
        <w:t xml:space="preserve">Italy, </w:t>
      </w:r>
      <w:r w:rsidR="006F3422">
        <w:rPr>
          <w:rFonts w:asciiTheme="majorBidi" w:hAnsiTheme="majorBidi" w:cstheme="majorBidi"/>
          <w:sz w:val="24"/>
          <w:szCs w:val="24"/>
          <w:lang w:val="en-US"/>
        </w:rPr>
        <w:t>16 April 1987</w:t>
      </w:r>
    </w:p>
    <w:p w14:paraId="16794997" w14:textId="77777777" w:rsidR="006F3422" w:rsidRPr="006F3422" w:rsidRDefault="006F3422" w:rsidP="00526455">
      <w:pPr>
        <w:spacing w:after="60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6F3422">
        <w:rPr>
          <w:rFonts w:asciiTheme="majorBidi" w:hAnsiTheme="majorBidi" w:cstheme="majorBidi"/>
          <w:sz w:val="24"/>
          <w:szCs w:val="24"/>
          <w:lang w:val="en-US"/>
        </w:rPr>
        <w:t>Doctor in Islamic Epigraphy</w:t>
      </w:r>
    </w:p>
    <w:p w14:paraId="4608F0C9" w14:textId="77777777" w:rsidR="008422B2" w:rsidRDefault="008422B2" w:rsidP="00526455">
      <w:pPr>
        <w:spacing w:after="100" w:line="360" w:lineRule="exac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215CD">
        <w:rPr>
          <w:rFonts w:asciiTheme="majorBidi" w:hAnsiTheme="majorBidi" w:cstheme="majorBidi"/>
          <w:b/>
          <w:bCs/>
          <w:sz w:val="24"/>
          <w:szCs w:val="24"/>
          <w:lang w:val="en-US"/>
        </w:rPr>
        <w:t>EDUCATION</w:t>
      </w:r>
    </w:p>
    <w:p w14:paraId="600A1B12" w14:textId="77777777" w:rsidR="00A05A64" w:rsidRPr="000215CD" w:rsidRDefault="00A05A64" w:rsidP="00145B3E">
      <w:pPr>
        <w:pStyle w:val="OiaeaeiYiio2"/>
        <w:widowControl/>
        <w:tabs>
          <w:tab w:val="left" w:pos="2127"/>
        </w:tabs>
        <w:spacing w:line="360" w:lineRule="exact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gramStart"/>
      <w:r w:rsidRPr="00A05A64">
        <w:rPr>
          <w:rFonts w:asciiTheme="majorBidi" w:hAnsiTheme="majorBidi" w:cstheme="majorBidi"/>
          <w:i w:val="0"/>
          <w:sz w:val="24"/>
          <w:szCs w:val="24"/>
        </w:rPr>
        <w:t>2008</w:t>
      </w:r>
      <w:r w:rsidR="006F3422">
        <w:rPr>
          <w:rFonts w:asciiTheme="majorBidi" w:hAnsiTheme="majorBidi" w:cstheme="majorBidi"/>
          <w:i w:val="0"/>
          <w:sz w:val="24"/>
          <w:szCs w:val="24"/>
        </w:rPr>
        <w:t xml:space="preserve"> (Oct-N</w:t>
      </w:r>
      <w:r w:rsidRPr="00A05A64">
        <w:rPr>
          <w:rFonts w:asciiTheme="majorBidi" w:hAnsiTheme="majorBidi" w:cstheme="majorBidi"/>
          <w:i w:val="0"/>
          <w:sz w:val="24"/>
          <w:szCs w:val="24"/>
        </w:rPr>
        <w:t xml:space="preserve">ov.) </w:t>
      </w:r>
      <w:r w:rsidR="006F3422">
        <w:rPr>
          <w:rFonts w:asciiTheme="majorBidi" w:hAnsiTheme="majorBidi" w:cstheme="majorBidi"/>
          <w:i w:val="0"/>
          <w:sz w:val="24"/>
          <w:szCs w:val="24"/>
        </w:rPr>
        <w:tab/>
      </w:r>
      <w:r w:rsidRPr="00363D02">
        <w:rPr>
          <w:rFonts w:asciiTheme="majorBidi" w:hAnsiTheme="majorBidi" w:cstheme="majorBidi"/>
          <w:i w:val="0"/>
          <w:sz w:val="24"/>
          <w:szCs w:val="24"/>
        </w:rPr>
        <w:t>Course of Classical Arabic</w:t>
      </w:r>
      <w:r w:rsidRPr="00A05A64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="00145B3E">
        <w:rPr>
          <w:rFonts w:asciiTheme="majorBidi" w:hAnsiTheme="majorBidi" w:cstheme="majorBidi"/>
          <w:i w:val="0"/>
          <w:sz w:val="24"/>
          <w:szCs w:val="24"/>
        </w:rPr>
        <w:t xml:space="preserve">at the </w:t>
      </w:r>
      <w:r w:rsidRPr="00363D02">
        <w:rPr>
          <w:rFonts w:asciiTheme="majorBidi" w:hAnsiTheme="majorBidi" w:cstheme="majorBidi"/>
          <w:i w:val="0"/>
          <w:sz w:val="24"/>
          <w:szCs w:val="24"/>
        </w:rPr>
        <w:t>Damascus University</w:t>
      </w:r>
      <w:r w:rsidR="00145B3E">
        <w:rPr>
          <w:rFonts w:asciiTheme="majorBidi" w:hAnsiTheme="majorBidi" w:cstheme="majorBidi"/>
          <w:i w:val="0"/>
          <w:sz w:val="24"/>
          <w:szCs w:val="24"/>
        </w:rPr>
        <w:t xml:space="preserve"> (</w:t>
      </w:r>
      <w:r w:rsidRPr="00363D02">
        <w:rPr>
          <w:rFonts w:asciiTheme="majorBidi" w:hAnsiTheme="majorBidi" w:cstheme="majorBidi"/>
          <w:i w:val="0"/>
          <w:sz w:val="24"/>
          <w:szCs w:val="24"/>
        </w:rPr>
        <w:t>Damascus</w:t>
      </w:r>
      <w:r>
        <w:rPr>
          <w:rFonts w:asciiTheme="majorBidi" w:hAnsiTheme="majorBidi" w:cstheme="majorBidi"/>
          <w:i w:val="0"/>
          <w:sz w:val="24"/>
          <w:szCs w:val="24"/>
        </w:rPr>
        <w:t>, Sy</w:t>
      </w:r>
      <w:r w:rsidRPr="00363D02">
        <w:rPr>
          <w:rFonts w:asciiTheme="majorBidi" w:hAnsiTheme="majorBidi" w:cstheme="majorBidi"/>
          <w:i w:val="0"/>
          <w:sz w:val="24"/>
          <w:szCs w:val="24"/>
        </w:rPr>
        <w:t>ria</w:t>
      </w:r>
      <w:r w:rsidR="00145B3E">
        <w:rPr>
          <w:rFonts w:asciiTheme="majorBidi" w:hAnsiTheme="majorBidi" w:cstheme="majorBidi"/>
          <w:i w:val="0"/>
          <w:sz w:val="24"/>
          <w:szCs w:val="24"/>
        </w:rPr>
        <w:t>).</w:t>
      </w:r>
      <w:proofErr w:type="gramEnd"/>
    </w:p>
    <w:p w14:paraId="7EBD6963" w14:textId="77777777" w:rsidR="00A05A64" w:rsidRDefault="006F3422" w:rsidP="00526455">
      <w:pPr>
        <w:pStyle w:val="OiaeaeiYiio2"/>
        <w:widowControl/>
        <w:tabs>
          <w:tab w:val="left" w:pos="2127"/>
        </w:tabs>
        <w:spacing w:after="100" w:line="360" w:lineRule="exact"/>
        <w:ind w:left="2126"/>
        <w:jc w:val="left"/>
        <w:rPr>
          <w:rFonts w:asciiTheme="majorBidi" w:hAnsiTheme="majorBidi" w:cstheme="majorBidi"/>
          <w:i w:val="0"/>
          <w:sz w:val="24"/>
          <w:szCs w:val="24"/>
        </w:rPr>
      </w:pPr>
      <w:r>
        <w:rPr>
          <w:rFonts w:asciiTheme="majorBidi" w:hAnsiTheme="majorBidi" w:cstheme="majorBidi"/>
          <w:i w:val="0"/>
          <w:sz w:val="24"/>
          <w:szCs w:val="24"/>
        </w:rPr>
        <w:tab/>
      </w:r>
      <w:r w:rsidR="00A05A64" w:rsidRPr="00A05A64">
        <w:rPr>
          <w:rFonts w:asciiTheme="majorBidi" w:hAnsiTheme="majorBidi" w:cstheme="majorBidi"/>
          <w:i w:val="0"/>
          <w:iCs/>
          <w:sz w:val="24"/>
          <w:szCs w:val="24"/>
        </w:rPr>
        <w:t>Main</w:t>
      </w:r>
      <w:r w:rsidR="00A05A64" w:rsidRPr="00363D02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 subjects:</w:t>
      </w:r>
      <w:r w:rsidR="00145B3E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 </w:t>
      </w:r>
      <w:r w:rsidR="00A05A64" w:rsidRPr="00A05A64">
        <w:rPr>
          <w:rFonts w:asciiTheme="majorBidi" w:hAnsiTheme="majorBidi" w:cstheme="majorBidi"/>
          <w:i w:val="0"/>
          <w:iCs/>
          <w:sz w:val="24"/>
          <w:szCs w:val="24"/>
        </w:rPr>
        <w:t>Spoken</w:t>
      </w:r>
      <w:r w:rsidR="00A05A64" w:rsidRPr="00A05A64">
        <w:rPr>
          <w:rFonts w:asciiTheme="majorBidi" w:hAnsiTheme="majorBidi" w:cstheme="majorBidi"/>
          <w:i w:val="0"/>
          <w:sz w:val="24"/>
          <w:szCs w:val="24"/>
        </w:rPr>
        <w:t xml:space="preserve"> and written Arabic, comprehension and grammar</w:t>
      </w:r>
      <w:r w:rsidR="00145B3E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="00145B3E" w:rsidRPr="00363D02">
        <w:rPr>
          <w:rFonts w:asciiTheme="majorBidi" w:hAnsiTheme="majorBidi" w:cstheme="majorBidi"/>
          <w:i w:val="0"/>
          <w:sz w:val="24"/>
          <w:szCs w:val="24"/>
        </w:rPr>
        <w:t xml:space="preserve">(level III, final </w:t>
      </w:r>
      <w:r w:rsidR="00145B3E">
        <w:rPr>
          <w:rFonts w:asciiTheme="majorBidi" w:hAnsiTheme="majorBidi" w:cstheme="majorBidi"/>
          <w:i w:val="0"/>
          <w:sz w:val="24"/>
          <w:szCs w:val="24"/>
        </w:rPr>
        <w:t>mark:</w:t>
      </w:r>
      <w:r w:rsidR="00145B3E" w:rsidRPr="00363D02">
        <w:rPr>
          <w:rFonts w:asciiTheme="majorBidi" w:hAnsiTheme="majorBidi" w:cstheme="majorBidi"/>
          <w:i w:val="0"/>
          <w:sz w:val="24"/>
          <w:szCs w:val="24"/>
        </w:rPr>
        <w:t xml:space="preserve"> 95 /100)</w:t>
      </w:r>
      <w:r w:rsidR="00145B3E">
        <w:rPr>
          <w:rFonts w:asciiTheme="majorBidi" w:hAnsiTheme="majorBidi" w:cstheme="majorBidi"/>
          <w:i w:val="0"/>
          <w:sz w:val="24"/>
          <w:szCs w:val="24"/>
        </w:rPr>
        <w:t>.</w:t>
      </w:r>
    </w:p>
    <w:p w14:paraId="4380F1BA" w14:textId="77777777" w:rsidR="00145B3E" w:rsidRDefault="00A05A64" w:rsidP="006F3422">
      <w:pPr>
        <w:tabs>
          <w:tab w:val="left" w:pos="2127"/>
        </w:tabs>
        <w:spacing w:after="0" w:line="360" w:lineRule="exact"/>
        <w:ind w:left="2124" w:hanging="212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F3422">
        <w:rPr>
          <w:rFonts w:asciiTheme="majorBidi" w:hAnsiTheme="majorBidi" w:cstheme="majorBidi"/>
          <w:sz w:val="24"/>
          <w:szCs w:val="24"/>
          <w:lang w:val="en-US"/>
        </w:rPr>
        <w:t>2009 (</w:t>
      </w:r>
      <w:r w:rsidR="006F3422" w:rsidRPr="006F3422">
        <w:rPr>
          <w:rFonts w:asciiTheme="majorBidi" w:hAnsiTheme="majorBidi" w:cstheme="majorBidi"/>
          <w:sz w:val="24"/>
          <w:szCs w:val="24"/>
          <w:lang w:val="en-US"/>
        </w:rPr>
        <w:t>O</w:t>
      </w:r>
      <w:r w:rsidRPr="006F3422">
        <w:rPr>
          <w:rFonts w:asciiTheme="majorBidi" w:hAnsiTheme="majorBidi" w:cstheme="majorBidi"/>
          <w:sz w:val="24"/>
          <w:szCs w:val="24"/>
          <w:lang w:val="en-US"/>
        </w:rPr>
        <w:t>ct.)</w:t>
      </w:r>
      <w:r w:rsidRPr="00A05A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F3422">
        <w:rPr>
          <w:rFonts w:asciiTheme="majorBidi" w:hAnsiTheme="majorBidi" w:cstheme="majorBidi"/>
          <w:sz w:val="24"/>
          <w:szCs w:val="24"/>
          <w:lang w:val="en-US"/>
        </w:rPr>
        <w:tab/>
      </w:r>
      <w:r w:rsidRPr="00363D02">
        <w:rPr>
          <w:rFonts w:asciiTheme="majorBidi" w:hAnsiTheme="majorBidi" w:cstheme="majorBidi"/>
          <w:sz w:val="24"/>
          <w:szCs w:val="24"/>
          <w:lang w:val="en-US"/>
        </w:rPr>
        <w:t xml:space="preserve">Bachelor’s degree in </w:t>
      </w:r>
      <w:r w:rsidR="00145B3E">
        <w:rPr>
          <w:rFonts w:asciiTheme="majorBidi" w:hAnsiTheme="majorBidi" w:cstheme="majorBidi"/>
          <w:sz w:val="24"/>
          <w:szCs w:val="24"/>
          <w:lang w:val="en-US"/>
        </w:rPr>
        <w:t>‘</w:t>
      </w:r>
      <w:r w:rsidRPr="00363D02">
        <w:rPr>
          <w:rFonts w:asciiTheme="majorBidi" w:hAnsiTheme="majorBidi" w:cstheme="majorBidi"/>
          <w:sz w:val="24"/>
          <w:szCs w:val="24"/>
          <w:lang w:val="en-US"/>
        </w:rPr>
        <w:t xml:space="preserve">Languages, 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363D02">
        <w:rPr>
          <w:rFonts w:asciiTheme="majorBidi" w:hAnsiTheme="majorBidi" w:cstheme="majorBidi"/>
          <w:sz w:val="24"/>
          <w:szCs w:val="24"/>
          <w:lang w:val="en-US"/>
        </w:rPr>
        <w:t xml:space="preserve">istory and 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363D02">
        <w:rPr>
          <w:rFonts w:asciiTheme="majorBidi" w:hAnsiTheme="majorBidi" w:cstheme="majorBidi"/>
          <w:sz w:val="24"/>
          <w:szCs w:val="24"/>
          <w:lang w:val="en-US"/>
        </w:rPr>
        <w:t xml:space="preserve">ultures of the Islamic 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363D02">
        <w:rPr>
          <w:rFonts w:asciiTheme="majorBidi" w:hAnsiTheme="majorBidi" w:cstheme="majorBidi"/>
          <w:sz w:val="24"/>
          <w:szCs w:val="24"/>
          <w:lang w:val="en-US"/>
        </w:rPr>
        <w:t>ountries</w:t>
      </w:r>
      <w:r w:rsidR="00145B3E">
        <w:rPr>
          <w:rFonts w:asciiTheme="majorBidi" w:hAnsiTheme="majorBidi" w:cstheme="majorBidi"/>
          <w:sz w:val="24"/>
          <w:szCs w:val="24"/>
          <w:lang w:val="en-US"/>
        </w:rPr>
        <w:t>’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05A64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A05A64">
        <w:rPr>
          <w:rFonts w:asciiTheme="majorBidi" w:hAnsiTheme="majorBidi" w:cstheme="majorBidi"/>
          <w:sz w:val="24"/>
          <w:szCs w:val="24"/>
          <w:lang w:val="en-US"/>
        </w:rPr>
        <w:t>Università</w:t>
      </w:r>
      <w:proofErr w:type="spellEnd"/>
      <w:r w:rsidRPr="00A05A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05A64">
        <w:rPr>
          <w:rFonts w:asciiTheme="majorBidi" w:hAnsiTheme="majorBidi" w:cstheme="majorBidi"/>
          <w:sz w:val="24"/>
          <w:szCs w:val="24"/>
          <w:lang w:val="en-US"/>
        </w:rPr>
        <w:t>degli</w:t>
      </w:r>
      <w:proofErr w:type="spellEnd"/>
      <w:r w:rsidRPr="00A05A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05A64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A05A64">
        <w:rPr>
          <w:rFonts w:asciiTheme="majorBidi" w:hAnsiTheme="majorBidi" w:cstheme="majorBidi"/>
          <w:sz w:val="24"/>
          <w:szCs w:val="24"/>
          <w:lang w:val="en-US"/>
        </w:rPr>
        <w:t xml:space="preserve"> di Napoli “</w:t>
      </w:r>
      <w:proofErr w:type="spellStart"/>
      <w:r w:rsidRPr="00A05A64">
        <w:rPr>
          <w:rFonts w:asciiTheme="majorBidi" w:hAnsiTheme="majorBidi" w:cstheme="majorBidi"/>
          <w:sz w:val="24"/>
          <w:szCs w:val="24"/>
          <w:lang w:val="en-US"/>
        </w:rPr>
        <w:t>L’Orientale</w:t>
      </w:r>
      <w:proofErr w:type="spellEnd"/>
      <w:r w:rsidRPr="00A05A64">
        <w:rPr>
          <w:rFonts w:asciiTheme="majorBidi" w:hAnsiTheme="majorBidi" w:cstheme="majorBidi"/>
          <w:sz w:val="24"/>
          <w:szCs w:val="24"/>
          <w:lang w:val="en-US"/>
        </w:rPr>
        <w:t>”, Italy).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4C642AA" w14:textId="77777777" w:rsidR="00A05A64" w:rsidRDefault="00145B3E" w:rsidP="006F3422">
      <w:pPr>
        <w:tabs>
          <w:tab w:val="left" w:pos="2127"/>
        </w:tabs>
        <w:spacing w:after="0" w:line="360" w:lineRule="exact"/>
        <w:ind w:left="2124" w:hanging="212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Dissertation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topic in 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Islamic Ar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>cheology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04F84249" w14:textId="77777777" w:rsidR="00A05A64" w:rsidRDefault="00A05A64" w:rsidP="006F3422">
      <w:pPr>
        <w:tabs>
          <w:tab w:val="left" w:pos="2127"/>
          <w:tab w:val="left" w:pos="2552"/>
        </w:tabs>
        <w:spacing w:after="0" w:line="360" w:lineRule="exact"/>
        <w:ind w:left="2552" w:right="39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Palace of </w:t>
      </w:r>
      <w:proofErr w:type="spellStart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>Ghazni</w:t>
      </w:r>
      <w:proofErr w:type="spellEnd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(Afghanistan).</w:t>
      </w:r>
      <w:proofErr w:type="gramEnd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>New Data on the Persian Inscription of the Courtyard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4313ABC8" w14:textId="77777777" w:rsidR="00A05A64" w:rsidRPr="008422B2" w:rsidRDefault="006F3422" w:rsidP="00526455">
      <w:pPr>
        <w:tabs>
          <w:tab w:val="left" w:pos="2127"/>
        </w:tabs>
        <w:spacing w:after="0" w:line="360" w:lineRule="exact"/>
        <w:ind w:left="212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05A64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upervisor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6455">
        <w:rPr>
          <w:rFonts w:asciiTheme="majorBidi" w:hAnsiTheme="majorBidi" w:cstheme="majorBidi"/>
          <w:sz w:val="24"/>
          <w:szCs w:val="24"/>
          <w:lang w:val="en-US"/>
        </w:rPr>
        <w:t>Dr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Roberta </w:t>
      </w:r>
      <w:proofErr w:type="spellStart"/>
      <w:r w:rsidR="00A05A64">
        <w:rPr>
          <w:rFonts w:asciiTheme="majorBidi" w:hAnsiTheme="majorBidi" w:cstheme="majorBidi"/>
          <w:sz w:val="24"/>
          <w:szCs w:val="24"/>
          <w:lang w:val="en-US"/>
        </w:rPr>
        <w:t>Giunta</w:t>
      </w:r>
      <w:proofErr w:type="spellEnd"/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Islamic Art and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5A64" w:rsidRPr="008422B2">
        <w:rPr>
          <w:rFonts w:asciiTheme="majorBidi" w:hAnsiTheme="majorBidi" w:cstheme="majorBidi"/>
          <w:sz w:val="24"/>
          <w:szCs w:val="24"/>
          <w:lang w:val="en-US"/>
        </w:rPr>
        <w:t>Archaeology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>; Islamic Epigraphy</w:t>
      </w:r>
      <w:r w:rsidR="00D84A2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; Prof. Michele </w:t>
      </w:r>
      <w:proofErr w:type="spellStart"/>
      <w:r w:rsidR="00A05A64">
        <w:rPr>
          <w:rFonts w:asciiTheme="majorBidi" w:hAnsiTheme="majorBidi" w:cstheme="majorBidi"/>
          <w:sz w:val="24"/>
          <w:szCs w:val="24"/>
          <w:lang w:val="en-US"/>
        </w:rPr>
        <w:t>Bernardini</w:t>
      </w:r>
      <w:proofErr w:type="spellEnd"/>
      <w:r w:rsidR="00A05A64">
        <w:rPr>
          <w:rFonts w:asciiTheme="majorBidi" w:hAnsiTheme="majorBidi" w:cstheme="majorBidi"/>
          <w:sz w:val="24"/>
          <w:szCs w:val="24"/>
          <w:lang w:val="en-US"/>
        </w:rPr>
        <w:t xml:space="preserve"> (Persian Language and Literature).</w:t>
      </w:r>
    </w:p>
    <w:p w14:paraId="64B1F983" w14:textId="77777777" w:rsidR="00A05A64" w:rsidRPr="00850F8C" w:rsidRDefault="006F3422" w:rsidP="008E185C">
      <w:pPr>
        <w:tabs>
          <w:tab w:val="left" w:pos="2127"/>
        </w:tabs>
        <w:spacing w:after="100" w:line="360" w:lineRule="exact"/>
        <w:ind w:left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05A64" w:rsidRPr="00850F8C">
        <w:rPr>
          <w:rFonts w:asciiTheme="majorBidi" w:hAnsiTheme="majorBidi" w:cstheme="majorBidi"/>
          <w:sz w:val="24"/>
          <w:szCs w:val="24"/>
        </w:rPr>
        <w:t>Final mark: 110/110 cum laude.</w:t>
      </w:r>
    </w:p>
    <w:p w14:paraId="1ABDF8F9" w14:textId="77777777" w:rsidR="008422B2" w:rsidRDefault="00A05A64" w:rsidP="008E185C">
      <w:pPr>
        <w:pStyle w:val="CVNormal"/>
        <w:tabs>
          <w:tab w:val="left" w:pos="2127"/>
        </w:tabs>
        <w:spacing w:after="100" w:line="360" w:lineRule="exact"/>
        <w:ind w:left="2126" w:hanging="2126"/>
        <w:jc w:val="both"/>
        <w:rPr>
          <w:rFonts w:asciiTheme="majorBidi" w:hAnsiTheme="majorBidi" w:cstheme="majorBidi"/>
          <w:sz w:val="24"/>
          <w:szCs w:val="24"/>
        </w:rPr>
      </w:pPr>
      <w:r w:rsidRPr="006F3422">
        <w:rPr>
          <w:rFonts w:asciiTheme="majorBidi" w:hAnsiTheme="majorBidi" w:cstheme="majorBidi"/>
          <w:sz w:val="24"/>
          <w:szCs w:val="24"/>
          <w:lang w:val="fr-FR"/>
        </w:rPr>
        <w:t>Sept 2010</w:t>
      </w:r>
      <w:r w:rsidR="006F3422" w:rsidRPr="006F3422">
        <w:rPr>
          <w:rFonts w:asciiTheme="majorBidi" w:hAnsiTheme="majorBidi" w:cstheme="majorBidi"/>
          <w:sz w:val="24"/>
          <w:szCs w:val="24"/>
          <w:lang w:val="fr-FR"/>
        </w:rPr>
        <w:t>-J</w:t>
      </w:r>
      <w:r w:rsidRPr="006F3422">
        <w:rPr>
          <w:rFonts w:asciiTheme="majorBidi" w:hAnsiTheme="majorBidi" w:cstheme="majorBidi"/>
          <w:sz w:val="24"/>
          <w:szCs w:val="24"/>
          <w:lang w:val="fr-FR"/>
        </w:rPr>
        <w:t xml:space="preserve">an 2011 </w:t>
      </w:r>
      <w:r w:rsidR="006F3422">
        <w:rPr>
          <w:rFonts w:asciiTheme="majorBidi" w:hAnsiTheme="majorBidi" w:cstheme="majorBidi"/>
          <w:sz w:val="24"/>
          <w:szCs w:val="24"/>
          <w:lang w:val="fr-FR"/>
        </w:rPr>
        <w:tab/>
      </w:r>
      <w:r w:rsidRPr="006F3422">
        <w:rPr>
          <w:rFonts w:asciiTheme="majorBidi" w:hAnsiTheme="majorBidi" w:cstheme="majorBidi"/>
          <w:sz w:val="24"/>
          <w:szCs w:val="24"/>
          <w:lang w:val="fr-FR"/>
        </w:rPr>
        <w:t xml:space="preserve">ERASMUS 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fr-FR"/>
        </w:rPr>
        <w:t>at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fr-FR"/>
        </w:rPr>
        <w:t xml:space="preserve"> the </w:t>
      </w:r>
      <w:r w:rsidRPr="006F3422">
        <w:rPr>
          <w:rFonts w:asciiTheme="majorBidi" w:hAnsiTheme="majorBidi" w:cstheme="majorBidi"/>
          <w:sz w:val="24"/>
          <w:szCs w:val="24"/>
          <w:lang w:val="fr-FR"/>
        </w:rPr>
        <w:t xml:space="preserve">Institut National de Langues et </w:t>
      </w:r>
      <w:r w:rsidR="00526455">
        <w:rPr>
          <w:rFonts w:asciiTheme="majorBidi" w:hAnsiTheme="majorBidi" w:cstheme="majorBidi"/>
          <w:sz w:val="24"/>
          <w:szCs w:val="24"/>
          <w:lang w:val="fr-FR"/>
        </w:rPr>
        <w:t>Civilisations Orientales (</w:t>
      </w:r>
      <w:r w:rsidRPr="006F3422">
        <w:rPr>
          <w:rFonts w:asciiTheme="majorBidi" w:hAnsiTheme="majorBidi" w:cstheme="majorBidi"/>
          <w:sz w:val="24"/>
          <w:szCs w:val="24"/>
          <w:lang w:val="fr-FR"/>
        </w:rPr>
        <w:t xml:space="preserve">Paris, France). </w:t>
      </w:r>
      <w:r>
        <w:rPr>
          <w:rFonts w:asciiTheme="majorBidi" w:hAnsiTheme="majorBidi" w:cstheme="majorBidi"/>
          <w:sz w:val="24"/>
          <w:szCs w:val="24"/>
        </w:rPr>
        <w:t>Main</w:t>
      </w:r>
      <w:r w:rsidRPr="008422B2">
        <w:rPr>
          <w:rFonts w:asciiTheme="majorBidi" w:hAnsiTheme="majorBidi" w:cstheme="majorBidi"/>
          <w:sz w:val="24"/>
          <w:szCs w:val="24"/>
          <w:lang w:val="en-GB"/>
        </w:rPr>
        <w:t xml:space="preserve"> subjects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Pr="008422B2">
        <w:rPr>
          <w:rFonts w:asciiTheme="majorBidi" w:hAnsiTheme="majorBidi" w:cstheme="majorBidi"/>
          <w:sz w:val="24"/>
          <w:szCs w:val="24"/>
        </w:rPr>
        <w:t>Arabic and Persian languages, I</w:t>
      </w:r>
      <w:r>
        <w:rPr>
          <w:rFonts w:asciiTheme="majorBidi" w:hAnsiTheme="majorBidi" w:cstheme="majorBidi"/>
          <w:sz w:val="24"/>
          <w:szCs w:val="24"/>
        </w:rPr>
        <w:t>ranian</w:t>
      </w:r>
      <w:r w:rsidRPr="008422B2">
        <w:rPr>
          <w:rFonts w:asciiTheme="majorBidi" w:hAnsiTheme="majorBidi" w:cstheme="majorBidi"/>
          <w:sz w:val="24"/>
          <w:szCs w:val="24"/>
        </w:rPr>
        <w:t xml:space="preserve"> history and civilization</w:t>
      </w:r>
      <w:r w:rsidR="00526455">
        <w:rPr>
          <w:rFonts w:asciiTheme="majorBidi" w:hAnsiTheme="majorBidi" w:cstheme="majorBidi"/>
          <w:sz w:val="24"/>
          <w:szCs w:val="24"/>
        </w:rPr>
        <w:t>.</w:t>
      </w:r>
    </w:p>
    <w:p w14:paraId="05052EE5" w14:textId="77777777" w:rsidR="008E185C" w:rsidRDefault="008E185C" w:rsidP="008E185C">
      <w:pPr>
        <w:tabs>
          <w:tab w:val="left" w:pos="2127"/>
        </w:tabs>
        <w:spacing w:after="0" w:line="360" w:lineRule="exact"/>
        <w:ind w:left="2124" w:hanging="2124"/>
        <w:jc w:val="both"/>
        <w:rPr>
          <w:rFonts w:asciiTheme="majorBidi" w:hAnsiTheme="majorBidi" w:cstheme="majorBidi"/>
          <w:i/>
          <w:iCs/>
          <w:sz w:val="24"/>
          <w:szCs w:val="24"/>
          <w:lang w:val="it-IT"/>
        </w:rPr>
      </w:pPr>
      <w:r w:rsidRPr="00A05A64">
        <w:rPr>
          <w:rFonts w:asciiTheme="majorBidi" w:hAnsiTheme="majorBidi" w:cstheme="majorBidi"/>
          <w:sz w:val="24"/>
          <w:szCs w:val="24"/>
          <w:lang w:val="it-IT"/>
        </w:rPr>
        <w:t>2011 (</w:t>
      </w:r>
      <w:r>
        <w:rPr>
          <w:rFonts w:asciiTheme="majorBidi" w:hAnsiTheme="majorBidi" w:cstheme="majorBidi"/>
          <w:sz w:val="24"/>
          <w:szCs w:val="24"/>
          <w:lang w:val="it-IT"/>
        </w:rPr>
        <w:t>N</w:t>
      </w:r>
      <w:r w:rsidRPr="00A05A64">
        <w:rPr>
          <w:rFonts w:asciiTheme="majorBidi" w:hAnsiTheme="majorBidi" w:cstheme="majorBidi"/>
          <w:sz w:val="24"/>
          <w:szCs w:val="24"/>
          <w:lang w:val="it-IT"/>
        </w:rPr>
        <w:t>ov.)</w:t>
      </w:r>
      <w:r w:rsidRPr="00A05A6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A05A64">
        <w:rPr>
          <w:rFonts w:asciiTheme="majorBidi" w:hAnsiTheme="majorBidi" w:cstheme="majorBidi"/>
          <w:sz w:val="24"/>
          <w:szCs w:val="24"/>
          <w:lang w:val="it-IT"/>
        </w:rPr>
        <w:t xml:space="preserve">Degree (M.A.) in </w:t>
      </w:r>
      <w:r>
        <w:rPr>
          <w:rFonts w:asciiTheme="majorBidi" w:hAnsiTheme="majorBidi" w:cstheme="majorBidi"/>
          <w:sz w:val="24"/>
          <w:szCs w:val="24"/>
          <w:lang w:val="it-IT"/>
        </w:rPr>
        <w:t>‘</w:t>
      </w:r>
      <w:r w:rsidRPr="00A05A64">
        <w:rPr>
          <w:rFonts w:asciiTheme="majorBidi" w:hAnsiTheme="majorBidi" w:cstheme="majorBidi"/>
          <w:sz w:val="24"/>
          <w:szCs w:val="24"/>
          <w:lang w:val="it-IT"/>
        </w:rPr>
        <w:t>Oriental Languages and Civilizations</w:t>
      </w:r>
      <w:r>
        <w:rPr>
          <w:rFonts w:asciiTheme="majorBidi" w:hAnsiTheme="majorBidi" w:cstheme="majorBidi"/>
          <w:sz w:val="24"/>
          <w:szCs w:val="24"/>
          <w:lang w:val="it-IT"/>
        </w:rPr>
        <w:t>’</w:t>
      </w:r>
      <w:r w:rsidRPr="00A05A64">
        <w:rPr>
          <w:rFonts w:asciiTheme="majorBidi" w:hAnsiTheme="majorBidi" w:cstheme="majorBidi"/>
          <w:sz w:val="24"/>
          <w:szCs w:val="24"/>
          <w:lang w:val="it-IT"/>
        </w:rPr>
        <w:t xml:space="preserve"> (Università degli Studi di Napoli “L’Orientale”, Italy).</w:t>
      </w:r>
      <w:r w:rsidRPr="00A05A64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 </w:t>
      </w:r>
    </w:p>
    <w:p w14:paraId="32E4B0C7" w14:textId="77777777" w:rsidR="008E185C" w:rsidRDefault="008E185C" w:rsidP="008E185C">
      <w:pPr>
        <w:tabs>
          <w:tab w:val="left" w:pos="2127"/>
        </w:tabs>
        <w:spacing w:after="0" w:line="360" w:lineRule="exact"/>
        <w:ind w:left="2124" w:hanging="212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Dissertation topic in 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 xml:space="preserve">Islamic </w:t>
      </w:r>
      <w:r>
        <w:rPr>
          <w:rFonts w:asciiTheme="majorBidi" w:hAnsiTheme="majorBidi" w:cstheme="majorBidi"/>
          <w:sz w:val="24"/>
          <w:szCs w:val="24"/>
          <w:lang w:val="en-US"/>
        </w:rPr>
        <w:t>Epigraphy:</w:t>
      </w:r>
    </w:p>
    <w:p w14:paraId="0A5E94DE" w14:textId="77777777" w:rsidR="008E185C" w:rsidRDefault="008E185C" w:rsidP="008E185C">
      <w:pPr>
        <w:tabs>
          <w:tab w:val="left" w:pos="2552"/>
        </w:tabs>
        <w:spacing w:after="0" w:line="360" w:lineRule="exact"/>
        <w:ind w:left="14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proofErr w:type="gramStart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Persian Inscription in the Royal Palace of </w:t>
      </w:r>
      <w:proofErr w:type="spellStart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>Ghazni</w:t>
      </w:r>
      <w:proofErr w:type="spellEnd"/>
      <w:r w:rsidRPr="00A05A6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(Afghanistan)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14:paraId="6981C291" w14:textId="77777777" w:rsidR="008E185C" w:rsidRPr="00A05A64" w:rsidRDefault="008E185C" w:rsidP="008E185C">
      <w:pPr>
        <w:tabs>
          <w:tab w:val="left" w:pos="2127"/>
        </w:tabs>
        <w:spacing w:after="0" w:line="360" w:lineRule="exact"/>
        <w:ind w:left="212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S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upervisor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Dr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Roberta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Giunta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Islamic Art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Archaeology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; Islamic Epigraphy; Prof. Michele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Bernardini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(Persian Language and Literature).</w:t>
      </w:r>
    </w:p>
    <w:p w14:paraId="32121E2D" w14:textId="77777777" w:rsidR="00526455" w:rsidRDefault="008E185C" w:rsidP="008E185C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8E185C">
        <w:rPr>
          <w:rFonts w:asciiTheme="majorBidi" w:hAnsiTheme="majorBidi" w:cstheme="majorBidi"/>
          <w:sz w:val="24"/>
          <w:szCs w:val="24"/>
          <w:lang w:val="fr-FR"/>
        </w:rPr>
        <w:t xml:space="preserve">Final mark: 110/110 cum </w:t>
      </w:r>
      <w:proofErr w:type="spellStart"/>
      <w:r w:rsidRPr="008E185C">
        <w:rPr>
          <w:rFonts w:asciiTheme="majorBidi" w:hAnsiTheme="majorBidi" w:cstheme="majorBidi"/>
          <w:sz w:val="24"/>
          <w:szCs w:val="24"/>
          <w:lang w:val="fr-FR"/>
        </w:rPr>
        <w:t>laude</w:t>
      </w:r>
      <w:proofErr w:type="spellEnd"/>
      <w:r w:rsidRPr="008E185C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C1C7498" w14:textId="77777777" w:rsidR="002F7A9F" w:rsidRDefault="002F7A9F" w:rsidP="008E185C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2012 (May-July)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2F7A9F">
        <w:rPr>
          <w:rFonts w:ascii="Times New Roman" w:hAnsi="Times New Roman"/>
          <w:sz w:val="24"/>
          <w:szCs w:val="24"/>
          <w:lang w:val="fr-FR"/>
        </w:rPr>
        <w:t xml:space="preserve">Course of </w:t>
      </w:r>
      <w:proofErr w:type="spellStart"/>
      <w:r w:rsidRPr="002F7A9F">
        <w:rPr>
          <w:rFonts w:ascii="Times New Roman" w:hAnsi="Times New Roman"/>
          <w:sz w:val="24"/>
          <w:szCs w:val="24"/>
          <w:lang w:val="fr-FR"/>
        </w:rPr>
        <w:t>Persian</w:t>
      </w:r>
      <w:proofErr w:type="spellEnd"/>
      <w:r w:rsidRPr="002F7A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F7A9F">
        <w:rPr>
          <w:rFonts w:ascii="Times New Roman" w:hAnsi="Times New Roman"/>
          <w:sz w:val="24"/>
          <w:szCs w:val="24"/>
          <w:lang w:val="fr-FR"/>
        </w:rPr>
        <w:t>language</w:t>
      </w:r>
      <w:proofErr w:type="spellEnd"/>
      <w:r w:rsidRPr="002F7A9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F7A9F">
        <w:rPr>
          <w:rFonts w:ascii="Times New Roman" w:hAnsi="Times New Roman"/>
          <w:sz w:val="24"/>
          <w:szCs w:val="24"/>
          <w:lang w:val="fr-FR"/>
        </w:rPr>
        <w:t>at</w:t>
      </w:r>
      <w:proofErr w:type="spellEnd"/>
      <w:r w:rsidRPr="002F7A9F"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Pr="002F7A9F">
        <w:rPr>
          <w:rFonts w:ascii="Times New Roman" w:hAnsi="Times New Roman"/>
          <w:sz w:val="24"/>
          <w:szCs w:val="24"/>
        </w:rPr>
        <w:t>Loghatnameh</w:t>
      </w:r>
      <w:proofErr w:type="spellEnd"/>
      <w:r w:rsidRPr="002F7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A9F">
        <w:rPr>
          <w:rFonts w:ascii="Times New Roman" w:hAnsi="Times New Roman"/>
          <w:sz w:val="24"/>
          <w:szCs w:val="24"/>
        </w:rPr>
        <w:t>Dehkhoda</w:t>
      </w:r>
      <w:proofErr w:type="spellEnd"/>
      <w:r w:rsidRPr="002F7A9F">
        <w:rPr>
          <w:rFonts w:ascii="Times New Roman" w:hAnsi="Times New Roman"/>
          <w:sz w:val="24"/>
          <w:szCs w:val="24"/>
        </w:rPr>
        <w:t xml:space="preserve"> Institute &amp; International Center for Persian Studies (Tehran, Iran)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AB1D9A9" w14:textId="77777777" w:rsidR="002F7A9F" w:rsidRDefault="002F7A9F" w:rsidP="002F7A9F">
      <w:pPr>
        <w:pStyle w:val="OiaeaeiYiio2"/>
        <w:widowControl/>
        <w:tabs>
          <w:tab w:val="left" w:pos="2127"/>
        </w:tabs>
        <w:spacing w:after="100" w:line="360" w:lineRule="exact"/>
        <w:ind w:left="2126"/>
        <w:jc w:val="left"/>
        <w:rPr>
          <w:rFonts w:asciiTheme="majorBidi" w:hAnsiTheme="majorBidi" w:cstheme="majorBidi"/>
          <w:i w:val="0"/>
          <w:sz w:val="24"/>
          <w:szCs w:val="24"/>
        </w:rPr>
      </w:pPr>
      <w:r w:rsidRPr="00A05A64">
        <w:rPr>
          <w:rFonts w:asciiTheme="majorBidi" w:hAnsiTheme="majorBidi" w:cstheme="majorBidi"/>
          <w:i w:val="0"/>
          <w:iCs/>
          <w:sz w:val="24"/>
          <w:szCs w:val="24"/>
        </w:rPr>
        <w:lastRenderedPageBreak/>
        <w:t>Main</w:t>
      </w:r>
      <w:r w:rsidRPr="00363D02"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 subjects:</w:t>
      </w:r>
      <w:r>
        <w:rPr>
          <w:rFonts w:asciiTheme="majorBidi" w:hAnsiTheme="majorBidi" w:cstheme="majorBidi"/>
          <w:i w:val="0"/>
          <w:iCs/>
          <w:sz w:val="24"/>
          <w:szCs w:val="24"/>
          <w:lang w:val="en-GB"/>
        </w:rPr>
        <w:t xml:space="preserve"> </w:t>
      </w:r>
      <w:r w:rsidRPr="00A05A64">
        <w:rPr>
          <w:rFonts w:asciiTheme="majorBidi" w:hAnsiTheme="majorBidi" w:cstheme="majorBidi"/>
          <w:i w:val="0"/>
          <w:iCs/>
          <w:sz w:val="24"/>
          <w:szCs w:val="24"/>
        </w:rPr>
        <w:t>Spoken</w:t>
      </w:r>
      <w:r w:rsidRPr="00A05A64">
        <w:rPr>
          <w:rFonts w:asciiTheme="majorBidi" w:hAnsiTheme="majorBidi" w:cstheme="majorBidi"/>
          <w:i w:val="0"/>
          <w:sz w:val="24"/>
          <w:szCs w:val="24"/>
        </w:rPr>
        <w:t xml:space="preserve"> and written </w:t>
      </w:r>
      <w:r>
        <w:rPr>
          <w:rFonts w:asciiTheme="majorBidi" w:hAnsiTheme="majorBidi" w:cstheme="majorBidi"/>
          <w:i w:val="0"/>
          <w:sz w:val="24"/>
          <w:szCs w:val="24"/>
        </w:rPr>
        <w:t>Farsi</w:t>
      </w:r>
      <w:r w:rsidRPr="00A05A64">
        <w:rPr>
          <w:rFonts w:asciiTheme="majorBidi" w:hAnsiTheme="majorBidi" w:cstheme="majorBidi"/>
          <w:i w:val="0"/>
          <w:sz w:val="24"/>
          <w:szCs w:val="24"/>
        </w:rPr>
        <w:t>, comprehension and grammar</w:t>
      </w:r>
      <w:r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Pr="00363D02">
        <w:rPr>
          <w:rFonts w:asciiTheme="majorBidi" w:hAnsiTheme="majorBidi" w:cstheme="majorBidi"/>
          <w:i w:val="0"/>
          <w:sz w:val="24"/>
          <w:szCs w:val="24"/>
        </w:rPr>
        <w:t xml:space="preserve">(level </w:t>
      </w:r>
      <w:r>
        <w:rPr>
          <w:rFonts w:asciiTheme="majorBidi" w:hAnsiTheme="majorBidi" w:cstheme="majorBidi"/>
          <w:i w:val="0"/>
          <w:sz w:val="24"/>
          <w:szCs w:val="24"/>
        </w:rPr>
        <w:t>advanced 1</w:t>
      </w:r>
      <w:r w:rsidRPr="00363D02">
        <w:rPr>
          <w:rFonts w:asciiTheme="majorBidi" w:hAnsiTheme="majorBidi" w:cstheme="majorBidi"/>
          <w:i w:val="0"/>
          <w:sz w:val="24"/>
          <w:szCs w:val="24"/>
        </w:rPr>
        <w:t>)</w:t>
      </w:r>
      <w:r>
        <w:rPr>
          <w:rFonts w:asciiTheme="majorBidi" w:hAnsiTheme="majorBidi" w:cstheme="majorBidi"/>
          <w:i w:val="0"/>
          <w:sz w:val="24"/>
          <w:szCs w:val="24"/>
        </w:rPr>
        <w:t>.</w:t>
      </w:r>
    </w:p>
    <w:p w14:paraId="43F81EB5" w14:textId="77777777" w:rsidR="002F7A9F" w:rsidRDefault="002F7A9F" w:rsidP="00D84A2A">
      <w:pPr>
        <w:pStyle w:val="OiaeaeiYiio2"/>
        <w:widowControl/>
        <w:tabs>
          <w:tab w:val="left" w:pos="2127"/>
        </w:tabs>
        <w:spacing w:after="100" w:line="360" w:lineRule="exact"/>
        <w:jc w:val="left"/>
        <w:rPr>
          <w:rFonts w:asciiTheme="majorBidi" w:hAnsiTheme="majorBidi" w:cstheme="majorBidi"/>
          <w:i w:val="0"/>
          <w:sz w:val="24"/>
          <w:szCs w:val="24"/>
        </w:rPr>
      </w:pPr>
    </w:p>
    <w:p w14:paraId="20BED854" w14:textId="77777777" w:rsidR="00D84A2A" w:rsidRDefault="002F7A9F" w:rsidP="00B60A8B">
      <w:pPr>
        <w:pStyle w:val="OiaeaeiYiio2"/>
        <w:widowControl/>
        <w:tabs>
          <w:tab w:val="left" w:pos="0"/>
        </w:tabs>
        <w:spacing w:line="360" w:lineRule="exact"/>
        <w:ind w:left="2121" w:hanging="2121"/>
        <w:jc w:val="both"/>
        <w:rPr>
          <w:rFonts w:asciiTheme="majorBidi" w:hAnsiTheme="majorBidi" w:cstheme="majorBidi"/>
          <w:i w:val="0"/>
          <w:sz w:val="24"/>
          <w:szCs w:val="24"/>
        </w:rPr>
      </w:pPr>
      <w:r>
        <w:rPr>
          <w:rFonts w:asciiTheme="majorBidi" w:hAnsiTheme="majorBidi" w:cstheme="majorBidi"/>
          <w:i w:val="0"/>
          <w:sz w:val="24"/>
          <w:szCs w:val="24"/>
        </w:rPr>
        <w:t>2012 (Oct.)</w:t>
      </w:r>
      <w:r>
        <w:rPr>
          <w:rFonts w:asciiTheme="majorBidi" w:hAnsiTheme="majorBidi" w:cstheme="majorBidi"/>
          <w:i w:val="0"/>
          <w:sz w:val="24"/>
          <w:szCs w:val="24"/>
        </w:rPr>
        <w:tab/>
      </w:r>
      <w:r>
        <w:rPr>
          <w:rFonts w:asciiTheme="majorBidi" w:hAnsiTheme="majorBidi" w:cstheme="majorBidi"/>
          <w:i w:val="0"/>
          <w:sz w:val="24"/>
          <w:szCs w:val="24"/>
        </w:rPr>
        <w:tab/>
        <w:t>Doctoral contract</w:t>
      </w:r>
      <w:r w:rsidR="00D84A2A">
        <w:rPr>
          <w:rFonts w:asciiTheme="majorBidi" w:hAnsiTheme="majorBidi" w:cstheme="majorBidi"/>
          <w:i w:val="0"/>
          <w:sz w:val="24"/>
          <w:szCs w:val="24"/>
        </w:rPr>
        <w:t xml:space="preserve"> in</w:t>
      </w:r>
      <w:r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 w:rsidR="00D84A2A">
        <w:rPr>
          <w:rFonts w:asciiTheme="majorBidi" w:hAnsiTheme="majorBidi" w:cstheme="majorBidi"/>
          <w:i w:val="0"/>
          <w:sz w:val="24"/>
          <w:szCs w:val="24"/>
        </w:rPr>
        <w:t>‘</w:t>
      </w:r>
      <w:r w:rsidR="00D84A2A" w:rsidRPr="00D84A2A">
        <w:rPr>
          <w:i w:val="0"/>
          <w:color w:val="333333"/>
          <w:sz w:val="24"/>
          <w:szCs w:val="24"/>
          <w:lang w:val="en-GB"/>
        </w:rPr>
        <w:t>Oriental Languages, Societies</w:t>
      </w:r>
      <w:r w:rsidR="00D84A2A">
        <w:rPr>
          <w:i w:val="0"/>
          <w:color w:val="333333"/>
          <w:sz w:val="24"/>
          <w:szCs w:val="24"/>
          <w:lang w:val="en-GB"/>
        </w:rPr>
        <w:t xml:space="preserve"> and Civilisations’</w:t>
      </w:r>
      <w:r w:rsidR="00D84A2A">
        <w:rPr>
          <w:rFonts w:asciiTheme="majorBidi" w:hAnsiTheme="majorBidi" w:cstheme="majorBidi"/>
          <w:i w:val="0"/>
          <w:sz w:val="24"/>
          <w:szCs w:val="24"/>
        </w:rPr>
        <w:t xml:space="preserve"> </w:t>
      </w:r>
      <w:r>
        <w:rPr>
          <w:rFonts w:asciiTheme="majorBidi" w:hAnsiTheme="majorBidi" w:cstheme="majorBidi"/>
          <w:i w:val="0"/>
          <w:sz w:val="24"/>
          <w:szCs w:val="24"/>
        </w:rPr>
        <w:t>at the University La Sorbonne Nouvelle – Paris 3</w:t>
      </w:r>
      <w:r w:rsidR="00D84A2A">
        <w:rPr>
          <w:rFonts w:asciiTheme="majorBidi" w:hAnsiTheme="majorBidi" w:cstheme="majorBidi"/>
          <w:i w:val="0"/>
          <w:sz w:val="24"/>
          <w:szCs w:val="24"/>
        </w:rPr>
        <w:t xml:space="preserve">. </w:t>
      </w:r>
    </w:p>
    <w:p w14:paraId="547DC86F" w14:textId="77777777" w:rsidR="00D84A2A" w:rsidRDefault="00D84A2A" w:rsidP="00B60A8B">
      <w:pPr>
        <w:pStyle w:val="OiaeaeiYiio2"/>
        <w:widowControl/>
        <w:tabs>
          <w:tab w:val="left" w:pos="0"/>
        </w:tabs>
        <w:spacing w:line="360" w:lineRule="exact"/>
        <w:ind w:left="2121" w:hanging="2120"/>
        <w:jc w:val="both"/>
        <w:rPr>
          <w:rFonts w:asciiTheme="majorBidi" w:hAnsiTheme="majorBidi" w:cstheme="majorBidi"/>
          <w:i w:val="0"/>
          <w:sz w:val="24"/>
          <w:szCs w:val="24"/>
        </w:rPr>
      </w:pPr>
      <w:r>
        <w:rPr>
          <w:rFonts w:asciiTheme="majorBidi" w:hAnsiTheme="majorBidi" w:cstheme="majorBidi"/>
          <w:i w:val="0"/>
          <w:sz w:val="24"/>
          <w:szCs w:val="24"/>
        </w:rPr>
        <w:tab/>
        <w:t>Thesis topic:</w:t>
      </w:r>
    </w:p>
    <w:p w14:paraId="29F7351F" w14:textId="77777777" w:rsidR="00B60A8B" w:rsidRDefault="00D84A2A" w:rsidP="00B60A8B">
      <w:pPr>
        <w:spacing w:after="0" w:line="360" w:lineRule="exact"/>
        <w:ind w:left="2121"/>
        <w:rPr>
          <w:rFonts w:ascii="Times New Roman" w:hAnsi="Times New Roman" w:cs="Times New Roman"/>
          <w:i/>
          <w:iCs/>
          <w:sz w:val="24"/>
          <w:szCs w:val="24"/>
        </w:rPr>
      </w:pPr>
      <w:r w:rsidRPr="00D84A2A">
        <w:rPr>
          <w:rFonts w:ascii="Times New Roman" w:hAnsi="Times New Roman" w:cs="Times New Roman"/>
          <w:i/>
          <w:iCs/>
          <w:sz w:val="24"/>
          <w:szCs w:val="24"/>
        </w:rPr>
        <w:t>L’inscription en persan du palais royal de Ghazni (Afghanistan)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4A2A">
        <w:rPr>
          <w:rFonts w:ascii="Times New Roman" w:hAnsi="Times New Roman" w:cs="Times New Roman"/>
          <w:i/>
          <w:iCs/>
          <w:sz w:val="24"/>
          <w:szCs w:val="24"/>
        </w:rPr>
        <w:t>Une source littéraire pour une contribution à l’histoire culturelle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87F33D2" w14:textId="0BBDAEDF" w:rsidR="00D84A2A" w:rsidRDefault="00D84A2A" w:rsidP="00B60A8B">
      <w:pPr>
        <w:spacing w:after="0" w:line="360" w:lineRule="exact"/>
        <w:ind w:left="212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4A2A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D84A2A">
        <w:rPr>
          <w:rFonts w:ascii="Times New Roman" w:hAnsi="Times New Roman" w:cs="Times New Roman"/>
          <w:i/>
          <w:iCs/>
          <w:sz w:val="24"/>
          <w:szCs w:val="24"/>
        </w:rPr>
        <w:t xml:space="preserve"> à la tradition épigraphique </w:t>
      </w:r>
      <w:proofErr w:type="spellStart"/>
      <w:r w:rsidRPr="00D84A2A">
        <w:rPr>
          <w:rFonts w:ascii="Times New Roman" w:hAnsi="Times New Roman" w:cs="Times New Roman"/>
          <w:i/>
          <w:iCs/>
          <w:sz w:val="24"/>
          <w:szCs w:val="24"/>
        </w:rPr>
        <w:t>ghaznavides</w:t>
      </w:r>
      <w:proofErr w:type="spellEnd"/>
      <w:r w:rsidRPr="00D84A2A">
        <w:rPr>
          <w:rFonts w:ascii="Times New Roman" w:hAnsi="Times New Roman" w:cs="Times New Roman"/>
          <w:i/>
          <w:iCs/>
          <w:sz w:val="24"/>
          <w:szCs w:val="24"/>
        </w:rPr>
        <w:t xml:space="preserve"> (ca. XI</w:t>
      </w:r>
      <w:r w:rsidRPr="00D84A2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Pr="00D84A2A">
        <w:rPr>
          <w:rFonts w:ascii="Times New Roman" w:hAnsi="Times New Roman" w:cs="Times New Roman"/>
          <w:i/>
          <w:iCs/>
          <w:sz w:val="24"/>
          <w:szCs w:val="24"/>
        </w:rPr>
        <w:t>-XII</w:t>
      </w:r>
      <w:r w:rsidRPr="00D84A2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Pr="00D84A2A">
        <w:rPr>
          <w:rFonts w:ascii="Times New Roman" w:hAnsi="Times New Roman" w:cs="Times New Roman"/>
          <w:i/>
          <w:iCs/>
          <w:sz w:val="24"/>
          <w:szCs w:val="24"/>
        </w:rPr>
        <w:t xml:space="preserve"> siècles)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F3F5E7" w14:textId="77777777" w:rsidR="00D84A2A" w:rsidRDefault="00D84A2A" w:rsidP="00B60A8B">
      <w:pPr>
        <w:spacing w:after="0" w:line="360" w:lineRule="exact"/>
        <w:ind w:left="212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the joint-supervision of :</w:t>
      </w:r>
    </w:p>
    <w:p w14:paraId="242D6713" w14:textId="77777777" w:rsidR="00D84A2A" w:rsidRDefault="00D84A2A" w:rsidP="00B60A8B">
      <w:pPr>
        <w:spacing w:after="0" w:line="360" w:lineRule="exact"/>
        <w:ind w:left="212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Szuppe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(UMR Mondes iranien et indiens – CNRS)</w:t>
      </w:r>
    </w:p>
    <w:p w14:paraId="7CD81AAA" w14:textId="77777777" w:rsidR="00D84A2A" w:rsidRPr="00D84A2A" w:rsidRDefault="00D84A2A" w:rsidP="00B60A8B">
      <w:pPr>
        <w:spacing w:after="0" w:line="360" w:lineRule="exact"/>
        <w:ind w:left="212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Roberta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Giunta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(University “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L’Orientale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” of Naples)</w:t>
      </w:r>
    </w:p>
    <w:p w14:paraId="0983F900" w14:textId="77777777" w:rsidR="008E185C" w:rsidRPr="00D84A2A" w:rsidRDefault="008E185C" w:rsidP="00B60A8B">
      <w:pPr>
        <w:pStyle w:val="OiaeaeiYiio2"/>
        <w:widowControl/>
        <w:tabs>
          <w:tab w:val="left" w:pos="0"/>
        </w:tabs>
        <w:spacing w:after="100" w:line="360" w:lineRule="exact"/>
        <w:jc w:val="both"/>
        <w:rPr>
          <w:rFonts w:asciiTheme="majorBidi" w:hAnsiTheme="majorBidi" w:cstheme="majorBidi"/>
          <w:i w:val="0"/>
          <w:sz w:val="24"/>
          <w:szCs w:val="24"/>
        </w:rPr>
      </w:pPr>
      <w:bookmarkStart w:id="0" w:name="_GoBack"/>
      <w:bookmarkEnd w:id="0"/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8422B2" w:rsidRPr="00A05A64" w14:paraId="020647DF" w14:textId="77777777" w:rsidTr="006F3422">
        <w:trPr>
          <w:cantSplit/>
        </w:trPr>
        <w:tc>
          <w:tcPr>
            <w:tcW w:w="10772" w:type="dxa"/>
          </w:tcPr>
          <w:p w14:paraId="26F4379D" w14:textId="77777777" w:rsidR="008422B2" w:rsidRPr="000215CD" w:rsidRDefault="006F3422" w:rsidP="00B60A8B">
            <w:pPr>
              <w:pStyle w:val="CVNormal"/>
              <w:spacing w:after="100" w:line="360" w:lineRule="exact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0215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RESEARCHES ACTIVITIES</w:t>
            </w:r>
          </w:p>
        </w:tc>
      </w:tr>
    </w:tbl>
    <w:p w14:paraId="45FFF494" w14:textId="77777777" w:rsidR="00363D02" w:rsidRDefault="006F3422" w:rsidP="00B60A8B">
      <w:pPr>
        <w:pStyle w:val="CVNormal"/>
        <w:spacing w:after="60" w:line="360" w:lineRule="exact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6F3422">
        <w:rPr>
          <w:rFonts w:asciiTheme="majorBidi" w:hAnsiTheme="majorBidi" w:cstheme="majorBidi"/>
          <w:sz w:val="24"/>
          <w:szCs w:val="24"/>
        </w:rPr>
        <w:t>Archaeological projects:</w:t>
      </w:r>
    </w:p>
    <w:p w14:paraId="07569EF3" w14:textId="77777777" w:rsidR="00363D02" w:rsidRDefault="006F3422" w:rsidP="00B60A8B">
      <w:pPr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2008-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 xml:space="preserve">Member of the 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en-US"/>
        </w:rPr>
        <w:t>IsIAO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 xml:space="preserve"> Archaeological Project ‘Islamic 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en-US"/>
        </w:rPr>
        <w:t>Ghazni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>’, directed by Dr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 xml:space="preserve"> Roberta </w:t>
      </w:r>
      <w:proofErr w:type="spellStart"/>
      <w:r w:rsidRPr="008422B2">
        <w:rPr>
          <w:rFonts w:asciiTheme="majorBidi" w:hAnsiTheme="majorBidi" w:cstheme="majorBidi"/>
          <w:sz w:val="24"/>
          <w:szCs w:val="24"/>
          <w:lang w:val="en-US"/>
        </w:rPr>
        <w:t>Giunta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en-US"/>
        </w:rPr>
        <w:t>Università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en-US"/>
        </w:rPr>
        <w:t>degli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26455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="00526455">
        <w:rPr>
          <w:rFonts w:asciiTheme="majorBidi" w:hAnsiTheme="majorBidi" w:cstheme="majorBidi"/>
          <w:sz w:val="24"/>
          <w:szCs w:val="24"/>
          <w:lang w:val="en-US"/>
        </w:rPr>
        <w:t xml:space="preserve"> di Napoli University 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Pr="008422B2">
        <w:rPr>
          <w:rFonts w:asciiTheme="majorBidi" w:hAnsiTheme="majorBidi" w:cstheme="majorBidi"/>
          <w:sz w:val="24"/>
          <w:szCs w:val="24"/>
          <w:lang w:val="en-US"/>
        </w:rPr>
        <w:t>L’Orientale</w:t>
      </w:r>
      <w:proofErr w:type="spellEnd"/>
      <w:r w:rsidRPr="008422B2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526455">
        <w:rPr>
          <w:rFonts w:asciiTheme="majorBidi" w:hAnsiTheme="majorBidi" w:cstheme="majorBidi"/>
          <w:sz w:val="24"/>
          <w:szCs w:val="24"/>
          <w:lang w:val="en-US"/>
        </w:rPr>
        <w:t>, Italy).</w:t>
      </w:r>
      <w:proofErr w:type="gramEnd"/>
    </w:p>
    <w:p w14:paraId="21F4434F" w14:textId="1677FE8F" w:rsidR="005A1B3C" w:rsidRPr="005A1B3C" w:rsidRDefault="005A1B3C" w:rsidP="00B60A8B">
      <w:pPr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INTERNATIONAL CONFERENCES</w:t>
      </w:r>
    </w:p>
    <w:p w14:paraId="211C77D7" w14:textId="4F0F887F" w:rsidR="00D84A2A" w:rsidRPr="005A1B3C" w:rsidRDefault="005A1B3C" w:rsidP="00B60A8B">
      <w:pPr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13-14 April 2013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Participation at the first Biennial Graduate Conference in Iranian Studies “Symposia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Iranica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”, University of St. Andrews (UK), with a paper on “Evidence of the use of Persian in Monumental Epigraphy from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Ghazni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”.</w:t>
      </w:r>
    </w:p>
    <w:p w14:paraId="5C2E4959" w14:textId="77777777" w:rsidR="00363D02" w:rsidRDefault="00526455" w:rsidP="00B60A8B">
      <w:pPr>
        <w:pStyle w:val="OiaeaeiYiio2"/>
        <w:widowControl/>
        <w:spacing w:after="100" w:line="360" w:lineRule="exact"/>
        <w:jc w:val="both"/>
        <w:rPr>
          <w:rFonts w:asciiTheme="majorBidi" w:hAnsiTheme="majorBidi" w:cstheme="majorBidi"/>
          <w:i w:val="0"/>
          <w:sz w:val="24"/>
          <w:szCs w:val="24"/>
        </w:rPr>
      </w:pPr>
      <w:r w:rsidRPr="00526455">
        <w:rPr>
          <w:rFonts w:asciiTheme="majorBidi" w:hAnsiTheme="majorBidi" w:cstheme="majorBidi"/>
          <w:b/>
          <w:bCs/>
          <w:i w:val="0"/>
          <w:caps/>
          <w:sz w:val="24"/>
          <w:szCs w:val="24"/>
        </w:rPr>
        <w:t>Professional board</w:t>
      </w:r>
    </w:p>
    <w:p w14:paraId="76C0B7CA" w14:textId="77777777" w:rsidR="00526455" w:rsidRPr="00526455" w:rsidRDefault="00526455" w:rsidP="00B60A8B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201</w:t>
      </w:r>
      <w:r w:rsidR="008E185C">
        <w:rPr>
          <w:rFonts w:asciiTheme="majorBidi" w:hAnsiTheme="majorBidi" w:cstheme="majorBidi"/>
          <w:sz w:val="24"/>
          <w:szCs w:val="24"/>
          <w:lang w:val="en-GB"/>
        </w:rPr>
        <w:t>1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Pr="00C914B7">
        <w:rPr>
          <w:rFonts w:asciiTheme="majorBidi" w:hAnsiTheme="majorBidi" w:cstheme="majorBidi"/>
          <w:sz w:val="24"/>
          <w:szCs w:val="24"/>
          <w:lang w:val="en-GB"/>
        </w:rPr>
        <w:t xml:space="preserve">Production of facsimiles on </w:t>
      </w:r>
      <w:proofErr w:type="spellStart"/>
      <w:r w:rsidRPr="00C914B7">
        <w:rPr>
          <w:rFonts w:asciiTheme="majorBidi" w:hAnsiTheme="majorBidi" w:cstheme="majorBidi"/>
          <w:sz w:val="24"/>
          <w:szCs w:val="24"/>
          <w:lang w:val="en-GB"/>
        </w:rPr>
        <w:t>AutoCad</w:t>
      </w:r>
      <w:proofErr w:type="spellEnd"/>
      <w:r w:rsidRPr="00C914B7">
        <w:rPr>
          <w:rFonts w:asciiTheme="majorBidi" w:hAnsiTheme="majorBidi" w:cstheme="majorBidi"/>
          <w:sz w:val="24"/>
          <w:szCs w:val="24"/>
          <w:lang w:val="en-GB"/>
        </w:rPr>
        <w:t xml:space="preserve"> for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 in progress publication: M.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Bernardini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R.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Gunta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52645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Magic bowls of the </w:t>
      </w:r>
      <w:proofErr w:type="spellStart"/>
      <w:r w:rsidRPr="00526455">
        <w:rPr>
          <w:rFonts w:asciiTheme="majorBidi" w:hAnsiTheme="majorBidi" w:cstheme="majorBidi"/>
          <w:i/>
          <w:iCs/>
          <w:sz w:val="24"/>
          <w:szCs w:val="24"/>
          <w:lang w:val="en-GB"/>
        </w:rPr>
        <w:t>Aron</w:t>
      </w:r>
      <w:proofErr w:type="spellEnd"/>
      <w:r w:rsidRPr="0052645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Collection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A57C621" w14:textId="77777777" w:rsidR="006F3422" w:rsidRDefault="006F3422" w:rsidP="00B60A8B">
      <w:pPr>
        <w:spacing w:after="100" w:line="360" w:lineRule="exact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215CD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LANGUAGES</w:t>
      </w:r>
    </w:p>
    <w:p w14:paraId="7458C2AA" w14:textId="77777777" w:rsidR="006F3422" w:rsidRPr="008422B2" w:rsidRDefault="006F3422" w:rsidP="00B60A8B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22B2">
        <w:rPr>
          <w:rFonts w:asciiTheme="majorBidi" w:hAnsiTheme="majorBidi" w:cstheme="majorBidi"/>
          <w:sz w:val="24"/>
          <w:szCs w:val="24"/>
          <w:lang w:val="en-US"/>
        </w:rPr>
        <w:t>Italian: native speaker.</w:t>
      </w:r>
    </w:p>
    <w:p w14:paraId="0C30FC6E" w14:textId="77777777" w:rsidR="006F3422" w:rsidRPr="008422B2" w:rsidRDefault="006F3422" w:rsidP="006F3422">
      <w:pPr>
        <w:spacing w:after="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8422B2">
        <w:rPr>
          <w:rFonts w:asciiTheme="majorBidi" w:hAnsiTheme="majorBidi" w:cstheme="majorBidi"/>
          <w:sz w:val="24"/>
          <w:szCs w:val="24"/>
          <w:lang w:val="en-US"/>
        </w:rPr>
        <w:t>French: fluent.</w:t>
      </w:r>
    </w:p>
    <w:p w14:paraId="4E50C76D" w14:textId="77777777" w:rsidR="006F3422" w:rsidRPr="008422B2" w:rsidRDefault="006F3422" w:rsidP="006F3422">
      <w:pPr>
        <w:spacing w:after="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 w:rsidRPr="008422B2">
        <w:rPr>
          <w:rFonts w:asciiTheme="majorBidi" w:hAnsiTheme="majorBidi" w:cstheme="majorBidi"/>
          <w:sz w:val="24"/>
          <w:szCs w:val="24"/>
          <w:lang w:val="en-US"/>
        </w:rPr>
        <w:t>English: good spoken and written proficiency.</w:t>
      </w:r>
    </w:p>
    <w:p w14:paraId="0BFF74AC" w14:textId="77777777" w:rsidR="006F3422" w:rsidRDefault="006F3422" w:rsidP="00526455">
      <w:pPr>
        <w:spacing w:after="0" w:line="360" w:lineRule="exac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Persian: </w:t>
      </w:r>
      <w:r w:rsidR="00526455">
        <w:rPr>
          <w:rFonts w:asciiTheme="majorBidi" w:hAnsiTheme="majorBidi" w:cstheme="majorBidi"/>
          <w:sz w:val="24"/>
          <w:szCs w:val="24"/>
          <w:lang w:val="en-US"/>
        </w:rPr>
        <w:t>good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spoken and written 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proficiency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422B2">
        <w:rPr>
          <w:rFonts w:asciiTheme="majorBidi" w:hAnsiTheme="majorBidi" w:cstheme="majorBidi"/>
          <w:sz w:val="24"/>
          <w:szCs w:val="24"/>
          <w:lang w:val="en-US"/>
        </w:rPr>
        <w:t>good translating proficiency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22B9651" w14:textId="77777777" w:rsidR="00C914B7" w:rsidRDefault="006F3422" w:rsidP="006F3422">
      <w:pPr>
        <w:pStyle w:val="OiaeaeiYiio2"/>
        <w:widowControl/>
        <w:spacing w:line="360" w:lineRule="exact"/>
        <w:jc w:val="left"/>
        <w:rPr>
          <w:rFonts w:asciiTheme="majorBidi" w:hAnsiTheme="majorBidi" w:cstheme="majorBidi"/>
          <w:i w:val="0"/>
          <w:iCs/>
          <w:sz w:val="24"/>
          <w:szCs w:val="24"/>
        </w:rPr>
      </w:pPr>
      <w:r w:rsidRPr="00526455">
        <w:rPr>
          <w:rFonts w:asciiTheme="majorBidi" w:hAnsiTheme="majorBidi" w:cstheme="majorBidi"/>
          <w:i w:val="0"/>
          <w:iCs/>
          <w:sz w:val="24"/>
          <w:szCs w:val="24"/>
        </w:rPr>
        <w:t>Arabic: basic spoken and written proficiency, good translating proficiency.</w:t>
      </w:r>
    </w:p>
    <w:p w14:paraId="3D32853B" w14:textId="77777777" w:rsidR="005D7FCB" w:rsidRDefault="005D7FCB" w:rsidP="006F3422">
      <w:pPr>
        <w:pStyle w:val="OiaeaeiYiio2"/>
        <w:widowControl/>
        <w:spacing w:line="360" w:lineRule="exact"/>
        <w:jc w:val="left"/>
        <w:rPr>
          <w:rFonts w:asciiTheme="majorBidi" w:hAnsiTheme="majorBidi" w:cstheme="majorBidi"/>
          <w:i w:val="0"/>
          <w:iCs/>
          <w:sz w:val="24"/>
          <w:szCs w:val="24"/>
        </w:rPr>
      </w:pPr>
    </w:p>
    <w:p w14:paraId="562E002C" w14:textId="77777777" w:rsidR="005D7FCB" w:rsidRDefault="005D7FCB" w:rsidP="006F3422">
      <w:pPr>
        <w:pStyle w:val="OiaeaeiYiio2"/>
        <w:widowControl/>
        <w:spacing w:line="360" w:lineRule="exact"/>
        <w:jc w:val="left"/>
        <w:rPr>
          <w:rFonts w:asciiTheme="majorBidi" w:hAnsiTheme="majorBidi" w:cstheme="majorBidi"/>
          <w:b/>
          <w:bCs/>
          <w:i w:val="0"/>
          <w:iCs/>
          <w:sz w:val="24"/>
          <w:szCs w:val="24"/>
        </w:rPr>
      </w:pPr>
      <w:r w:rsidRPr="005D7FCB">
        <w:rPr>
          <w:rFonts w:asciiTheme="majorBidi" w:hAnsiTheme="majorBidi" w:cstheme="majorBidi"/>
          <w:b/>
          <w:bCs/>
          <w:i w:val="0"/>
          <w:iCs/>
          <w:sz w:val="24"/>
          <w:szCs w:val="24"/>
        </w:rPr>
        <w:lastRenderedPageBreak/>
        <w:t>PUBLICATIONS</w:t>
      </w:r>
    </w:p>
    <w:p w14:paraId="3DC98CB9" w14:textId="77777777" w:rsidR="005D7FCB" w:rsidRDefault="005D7FCB" w:rsidP="006F3422">
      <w:pPr>
        <w:pStyle w:val="OiaeaeiYiio2"/>
        <w:widowControl/>
        <w:spacing w:line="360" w:lineRule="exact"/>
        <w:jc w:val="left"/>
        <w:rPr>
          <w:rFonts w:asciiTheme="majorBidi" w:hAnsiTheme="majorBidi" w:cstheme="majorBidi"/>
          <w:b/>
          <w:bCs/>
          <w:i w:val="0"/>
          <w:iCs/>
          <w:sz w:val="24"/>
          <w:szCs w:val="24"/>
        </w:rPr>
      </w:pPr>
    </w:p>
    <w:p w14:paraId="6E9AFF76" w14:textId="77777777" w:rsidR="005A1B3C" w:rsidRDefault="005A1B3C" w:rsidP="005A1B3C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D70319">
        <w:rPr>
          <w:rFonts w:asciiTheme="majorBidi" w:hAnsiTheme="majorBidi" w:cstheme="majorBidi"/>
          <w:spacing w:val="-2"/>
          <w:sz w:val="24"/>
          <w:szCs w:val="24"/>
        </w:rPr>
        <w:t>(</w:t>
      </w:r>
      <w:proofErr w:type="gramStart"/>
      <w:r w:rsidRPr="00D70319">
        <w:rPr>
          <w:rFonts w:asciiTheme="majorBidi" w:hAnsiTheme="majorBidi" w:cstheme="majorBidi"/>
          <w:spacing w:val="-2"/>
          <w:sz w:val="24"/>
          <w:szCs w:val="24"/>
        </w:rPr>
        <w:t>in</w:t>
      </w:r>
      <w:proofErr w:type="gramEnd"/>
      <w:r w:rsidRPr="00D70319">
        <w:rPr>
          <w:rFonts w:asciiTheme="majorBidi" w:hAnsiTheme="majorBidi" w:cstheme="majorBidi"/>
          <w:spacing w:val="-2"/>
          <w:sz w:val="24"/>
          <w:szCs w:val="24"/>
        </w:rPr>
        <w:t xml:space="preserve"> pr</w:t>
      </w:r>
      <w:r>
        <w:rPr>
          <w:rFonts w:asciiTheme="majorBidi" w:hAnsiTheme="majorBidi" w:cstheme="majorBidi"/>
          <w:spacing w:val="-2"/>
          <w:sz w:val="24"/>
          <w:szCs w:val="24"/>
        </w:rPr>
        <w:t>ogress</w:t>
      </w:r>
      <w:r w:rsidRPr="00D70319">
        <w:rPr>
          <w:rFonts w:asciiTheme="majorBidi" w:hAnsiTheme="majorBidi" w:cstheme="majorBidi"/>
          <w:spacing w:val="-2"/>
          <w:sz w:val="24"/>
          <w:szCs w:val="24"/>
        </w:rPr>
        <w:t>)</w:t>
      </w:r>
      <w:r w:rsidRPr="00D70319">
        <w:rPr>
          <w:rFonts w:asciiTheme="majorBidi" w:hAnsiTheme="majorBidi" w:cstheme="majorBidi"/>
          <w:spacing w:val="-2"/>
          <w:sz w:val="24"/>
          <w:szCs w:val="24"/>
        </w:rPr>
        <w:tab/>
      </w:r>
      <w:r w:rsidRPr="005D7FCB">
        <w:rPr>
          <w:rFonts w:asciiTheme="majorBidi" w:hAnsiTheme="majorBidi" w:cstheme="majorBidi"/>
          <w:sz w:val="24"/>
          <w:szCs w:val="24"/>
        </w:rPr>
        <w:t xml:space="preserve">“Nouveaux aspects </w:t>
      </w:r>
      <w:proofErr w:type="spellStart"/>
      <w:r w:rsidRPr="005D7FCB">
        <w:rPr>
          <w:rFonts w:asciiTheme="majorBidi" w:hAnsiTheme="majorBidi" w:cstheme="majorBidi"/>
          <w:sz w:val="24"/>
          <w:szCs w:val="24"/>
        </w:rPr>
        <w:t>historiques</w:t>
      </w:r>
      <w:proofErr w:type="spellEnd"/>
      <w:r w:rsidRPr="005D7FCB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5D7FCB">
        <w:rPr>
          <w:rFonts w:asciiTheme="majorBidi" w:hAnsiTheme="majorBidi" w:cstheme="majorBidi"/>
          <w:sz w:val="24"/>
          <w:szCs w:val="24"/>
        </w:rPr>
        <w:t>l’inscription</w:t>
      </w:r>
      <w:proofErr w:type="spellEnd"/>
      <w:r w:rsidRPr="005D7FCB">
        <w:rPr>
          <w:rFonts w:asciiTheme="majorBidi" w:hAnsiTheme="majorBidi" w:cstheme="majorBidi"/>
          <w:sz w:val="24"/>
          <w:szCs w:val="24"/>
        </w:rPr>
        <w:t xml:space="preserve"> en </w:t>
      </w:r>
      <w:proofErr w:type="spellStart"/>
      <w:r w:rsidRPr="005D7FCB">
        <w:rPr>
          <w:rFonts w:asciiTheme="majorBidi" w:hAnsiTheme="majorBidi" w:cstheme="majorBidi"/>
          <w:sz w:val="24"/>
          <w:szCs w:val="24"/>
        </w:rPr>
        <w:t>persan</w:t>
      </w:r>
      <w:proofErr w:type="spellEnd"/>
      <w:r w:rsidRPr="005D7FCB">
        <w:rPr>
          <w:rFonts w:asciiTheme="majorBidi" w:hAnsiTheme="majorBidi" w:cstheme="majorBidi"/>
          <w:sz w:val="24"/>
          <w:szCs w:val="24"/>
        </w:rPr>
        <w:t>”,</w:t>
      </w:r>
      <w:r w:rsidRPr="00D70319">
        <w:rPr>
          <w:rFonts w:asciiTheme="majorBidi" w:hAnsiTheme="majorBidi" w:cstheme="majorBidi"/>
          <w:sz w:val="24"/>
          <w:szCs w:val="24"/>
        </w:rPr>
        <w:t xml:space="preserve"> in R. </w:t>
      </w:r>
      <w:proofErr w:type="spellStart"/>
      <w:r w:rsidRPr="00D70319">
        <w:rPr>
          <w:rFonts w:asciiTheme="majorBidi" w:hAnsiTheme="majorBidi" w:cstheme="majorBidi"/>
          <w:sz w:val="24"/>
          <w:szCs w:val="24"/>
        </w:rPr>
        <w:t>Giunta</w:t>
      </w:r>
      <w:proofErr w:type="spellEnd"/>
      <w:r w:rsidRPr="00D70319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D70319">
        <w:rPr>
          <w:rFonts w:asciiTheme="majorBidi" w:hAnsiTheme="majorBidi" w:cstheme="majorBidi"/>
          <w:sz w:val="24"/>
          <w:szCs w:val="24"/>
        </w:rPr>
        <w:t>Bernardini</w:t>
      </w:r>
      <w:proofErr w:type="spellEnd"/>
      <w:r w:rsidRPr="00D703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70319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D70319">
        <w:rPr>
          <w:rFonts w:asciiTheme="majorBidi" w:hAnsiTheme="majorBidi" w:cstheme="majorBidi"/>
          <w:sz w:val="24"/>
          <w:szCs w:val="24"/>
        </w:rPr>
        <w:t xml:space="preserve">), </w:t>
      </w:r>
      <w:r w:rsidRPr="00D70319">
        <w:rPr>
          <w:rFonts w:asciiTheme="majorBidi" w:hAnsiTheme="majorBidi" w:cstheme="majorBidi"/>
          <w:i/>
          <w:sz w:val="24"/>
          <w:szCs w:val="24"/>
        </w:rPr>
        <w:t xml:space="preserve">New data for the history of </w:t>
      </w:r>
      <w:proofErr w:type="spellStart"/>
      <w:r w:rsidRPr="00D70319">
        <w:rPr>
          <w:rFonts w:asciiTheme="majorBidi" w:hAnsiTheme="majorBidi" w:cstheme="majorBidi"/>
          <w:i/>
          <w:sz w:val="24"/>
          <w:szCs w:val="24"/>
        </w:rPr>
        <w:t>Ghazni</w:t>
      </w:r>
      <w:proofErr w:type="spellEnd"/>
      <w:r w:rsidRPr="00D70319">
        <w:rPr>
          <w:rFonts w:asciiTheme="majorBidi" w:hAnsiTheme="majorBidi" w:cstheme="majorBidi"/>
          <w:i/>
          <w:sz w:val="24"/>
          <w:szCs w:val="24"/>
        </w:rPr>
        <w:t xml:space="preserve"> in Afghanistan</w:t>
      </w:r>
      <w:r w:rsidRPr="00D70319">
        <w:rPr>
          <w:rFonts w:asciiTheme="majorBidi" w:eastAsia="Calibri" w:hAnsiTheme="majorBidi" w:cstheme="majorBidi"/>
          <w:iCs/>
          <w:sz w:val="24"/>
          <w:szCs w:val="24"/>
          <w:lang w:eastAsia="en-US"/>
        </w:rPr>
        <w:t xml:space="preserve">, </w:t>
      </w:r>
      <w:proofErr w:type="spellStart"/>
      <w:r w:rsidRPr="00D70319">
        <w:rPr>
          <w:rFonts w:asciiTheme="majorBidi" w:eastAsia="Calibri" w:hAnsiTheme="majorBidi" w:cstheme="majorBidi"/>
          <w:iCs/>
          <w:sz w:val="24"/>
          <w:szCs w:val="24"/>
          <w:lang w:eastAsia="en-US"/>
        </w:rPr>
        <w:t>Brepols</w:t>
      </w:r>
      <w:proofErr w:type="spellEnd"/>
      <w:r w:rsidRPr="00D70319">
        <w:rPr>
          <w:rFonts w:asciiTheme="majorBidi" w:eastAsia="Calibri" w:hAnsiTheme="majorBidi" w:cstheme="majorBidi"/>
          <w:iCs/>
          <w:sz w:val="24"/>
          <w:szCs w:val="24"/>
          <w:lang w:eastAsia="en-US"/>
        </w:rPr>
        <w:t>.</w:t>
      </w:r>
      <w:r w:rsidRPr="00D7031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</w:p>
    <w:p w14:paraId="4B473526" w14:textId="1E1C4E81" w:rsidR="005A1B3C" w:rsidRPr="005A1B3C" w:rsidRDefault="005A1B3C" w:rsidP="005A1B3C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5A1B3C">
        <w:rPr>
          <w:rFonts w:ascii="Times New Roman" w:hAnsi="Times New Roman"/>
          <w:sz w:val="24"/>
          <w:szCs w:val="24"/>
        </w:rPr>
        <w:t>(</w:t>
      </w:r>
      <w:proofErr w:type="gramStart"/>
      <w:r w:rsidRPr="005A1B3C">
        <w:rPr>
          <w:rFonts w:ascii="Times New Roman" w:hAnsi="Times New Roman"/>
          <w:sz w:val="24"/>
          <w:szCs w:val="24"/>
        </w:rPr>
        <w:t>in</w:t>
      </w:r>
      <w:proofErr w:type="gramEnd"/>
      <w:r w:rsidRPr="005A1B3C">
        <w:rPr>
          <w:rFonts w:ascii="Times New Roman" w:hAnsi="Times New Roman"/>
          <w:sz w:val="24"/>
          <w:szCs w:val="24"/>
        </w:rPr>
        <w:t xml:space="preserve"> print)</w:t>
      </w:r>
      <w:r w:rsidRPr="005A1B3C">
        <w:rPr>
          <w:rFonts w:ascii="Times New Roman" w:hAnsi="Times New Roman"/>
          <w:sz w:val="24"/>
          <w:szCs w:val="24"/>
        </w:rPr>
        <w:tab/>
      </w:r>
      <w:r w:rsidRPr="005A1B3C">
        <w:rPr>
          <w:rFonts w:ascii="Times New Roman" w:hAnsi="Times New Roman"/>
          <w:sz w:val="24"/>
          <w:szCs w:val="24"/>
          <w:lang w:val="en-GB"/>
        </w:rPr>
        <w:t xml:space="preserve">Critical review: C. E. Bosworth, The Ornament of </w:t>
      </w:r>
      <w:proofErr w:type="gramStart"/>
      <w:r w:rsidRPr="005A1B3C">
        <w:rPr>
          <w:rFonts w:ascii="Times New Roman" w:hAnsi="Times New Roman"/>
          <w:sz w:val="24"/>
          <w:szCs w:val="24"/>
          <w:lang w:val="en-GB"/>
        </w:rPr>
        <w:t>Histories :</w:t>
      </w:r>
      <w:proofErr w:type="gramEnd"/>
      <w:r w:rsidRPr="005A1B3C">
        <w:rPr>
          <w:rFonts w:ascii="Times New Roman" w:hAnsi="Times New Roman"/>
          <w:sz w:val="24"/>
          <w:szCs w:val="24"/>
          <w:lang w:val="en-GB"/>
        </w:rPr>
        <w:t xml:space="preserve"> A History of the Eastern Islamic Lands, 2011. In </w:t>
      </w:r>
      <w:r w:rsidRPr="005A1B3C">
        <w:rPr>
          <w:rFonts w:ascii="Times New Roman" w:hAnsi="Times New Roman"/>
          <w:i/>
          <w:iCs/>
          <w:sz w:val="24"/>
          <w:szCs w:val="24"/>
          <w:lang w:val="en-GB"/>
        </w:rPr>
        <w:t xml:space="preserve">Bulletin critique des </w:t>
      </w:r>
      <w:proofErr w:type="spellStart"/>
      <w:r w:rsidRPr="005A1B3C">
        <w:rPr>
          <w:rFonts w:ascii="Times New Roman" w:hAnsi="Times New Roman"/>
          <w:i/>
          <w:iCs/>
          <w:sz w:val="24"/>
          <w:szCs w:val="24"/>
          <w:lang w:val="en-GB"/>
        </w:rPr>
        <w:t>Annales</w:t>
      </w:r>
      <w:proofErr w:type="spellEnd"/>
      <w:r w:rsidRPr="005A1B3C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A1B3C">
        <w:rPr>
          <w:rFonts w:ascii="Times New Roman" w:hAnsi="Times New Roman"/>
          <w:i/>
          <w:iCs/>
          <w:sz w:val="24"/>
          <w:szCs w:val="24"/>
          <w:lang w:val="en-GB"/>
        </w:rPr>
        <w:t>islamologiques</w:t>
      </w:r>
      <w:proofErr w:type="spellEnd"/>
      <w:r w:rsidRPr="005A1B3C">
        <w:rPr>
          <w:rFonts w:ascii="Times New Roman" w:hAnsi="Times New Roman"/>
          <w:sz w:val="24"/>
          <w:szCs w:val="24"/>
          <w:lang w:val="en-GB"/>
        </w:rPr>
        <w:t>, IFAO, Paris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78286EE5" w14:textId="05CEC036" w:rsidR="005D7FCB" w:rsidRPr="005D7FCB" w:rsidRDefault="005A1B3C" w:rsidP="005A1B3C">
      <w:pPr>
        <w:pStyle w:val="CVNormal"/>
        <w:tabs>
          <w:tab w:val="left" w:pos="2127"/>
        </w:tabs>
        <w:spacing w:after="400" w:line="360" w:lineRule="exact"/>
        <w:ind w:left="2126" w:hanging="2126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5D7FCB">
        <w:rPr>
          <w:rFonts w:asciiTheme="majorBidi" w:hAnsiTheme="majorBidi" w:cstheme="majorBidi"/>
          <w:sz w:val="24"/>
          <w:szCs w:val="24"/>
        </w:rPr>
        <w:t xml:space="preserve"> </w:t>
      </w:r>
      <w:r w:rsidR="005D7FCB" w:rsidRPr="005D7FCB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5D7FCB" w:rsidRPr="005D7FCB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="005D7FCB" w:rsidRPr="005D7FCB">
        <w:rPr>
          <w:rFonts w:asciiTheme="majorBidi" w:hAnsiTheme="majorBidi" w:cstheme="majorBidi"/>
          <w:sz w:val="24"/>
          <w:szCs w:val="24"/>
        </w:rPr>
        <w:t xml:space="preserve"> </w:t>
      </w:r>
      <w:r w:rsidR="005D7FCB">
        <w:rPr>
          <w:rFonts w:asciiTheme="majorBidi" w:hAnsiTheme="majorBidi" w:cstheme="majorBidi"/>
          <w:sz w:val="24"/>
          <w:szCs w:val="24"/>
        </w:rPr>
        <w:t>print</w:t>
      </w:r>
      <w:r w:rsidR="005D7FCB" w:rsidRPr="005D7FCB">
        <w:rPr>
          <w:rFonts w:asciiTheme="majorBidi" w:hAnsiTheme="majorBidi" w:cstheme="majorBidi"/>
          <w:sz w:val="24"/>
          <w:szCs w:val="24"/>
        </w:rPr>
        <w:t>)</w:t>
      </w:r>
      <w:r w:rsidR="005D7FCB" w:rsidRPr="005D7FCB">
        <w:rPr>
          <w:rFonts w:asciiTheme="majorBidi" w:hAnsiTheme="majorBidi" w:cstheme="majorBidi"/>
          <w:sz w:val="24"/>
          <w:szCs w:val="24"/>
        </w:rPr>
        <w:tab/>
      </w:r>
      <w:r w:rsidR="005D7FCB">
        <w:rPr>
          <w:rFonts w:asciiTheme="majorBidi" w:hAnsiTheme="majorBidi" w:cstheme="majorBidi"/>
          <w:sz w:val="24"/>
          <w:szCs w:val="24"/>
        </w:rPr>
        <w:t xml:space="preserve">Contribution to a descriptive sheet for the UNESCO Virtual </w:t>
      </w:r>
      <w:proofErr w:type="spellStart"/>
      <w:r w:rsidR="005D7FCB">
        <w:rPr>
          <w:rFonts w:asciiTheme="majorBidi" w:hAnsiTheme="majorBidi" w:cstheme="majorBidi"/>
          <w:sz w:val="24"/>
          <w:szCs w:val="24"/>
        </w:rPr>
        <w:t>Mueseum</w:t>
      </w:r>
      <w:proofErr w:type="spellEnd"/>
      <w:r w:rsidR="005D7FCB" w:rsidRPr="005D7FCB">
        <w:rPr>
          <w:rFonts w:asciiTheme="majorBidi" w:hAnsiTheme="majorBidi" w:cstheme="majorBidi"/>
          <w:spacing w:val="-2"/>
          <w:sz w:val="24"/>
          <w:szCs w:val="24"/>
        </w:rPr>
        <w:t xml:space="preserve">: </w:t>
      </w:r>
      <w:r w:rsidR="005D7FCB" w:rsidRPr="005D7FCB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Common Heritage: A </w:t>
      </w:r>
      <w:proofErr w:type="spellStart"/>
      <w:r w:rsidR="005D7FCB" w:rsidRPr="005D7FCB">
        <w:rPr>
          <w:rFonts w:asciiTheme="majorBidi" w:hAnsiTheme="majorBidi" w:cstheme="majorBidi"/>
          <w:i/>
          <w:iCs/>
          <w:spacing w:val="-2"/>
          <w:sz w:val="24"/>
          <w:szCs w:val="24"/>
        </w:rPr>
        <w:t>Museological</w:t>
      </w:r>
      <w:proofErr w:type="spellEnd"/>
      <w:r w:rsidR="005D7FCB" w:rsidRPr="005D7FCB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and Educational Approach to the Dialogue of Cultures and Civilizations</w:t>
      </w:r>
      <w:r w:rsidR="005D7FCB" w:rsidRPr="005D7FCB">
        <w:rPr>
          <w:rFonts w:asciiTheme="majorBidi" w:hAnsiTheme="majorBidi" w:cstheme="majorBidi"/>
          <w:spacing w:val="-2"/>
          <w:sz w:val="24"/>
          <w:szCs w:val="24"/>
        </w:rPr>
        <w:t xml:space="preserve"> (</w:t>
      </w:r>
      <w:hyperlink r:id="rId5" w:history="1">
        <w:r w:rsidR="005D7FCB" w:rsidRPr="005D7FCB">
          <w:rPr>
            <w:rStyle w:val="Hyperlink"/>
            <w:rFonts w:asciiTheme="majorBidi" w:hAnsiTheme="majorBidi" w:cstheme="majorBidi"/>
            <w:spacing w:val="-2"/>
            <w:sz w:val="24"/>
            <w:szCs w:val="24"/>
          </w:rPr>
          <w:t>http://www.unesco.org/culture/museum-for-dialogue/index.php</w:t>
        </w:r>
      </w:hyperlink>
      <w:r w:rsidR="005D7FCB" w:rsidRPr="005D7FCB">
        <w:rPr>
          <w:rFonts w:asciiTheme="majorBidi" w:hAnsiTheme="majorBidi" w:cstheme="majorBidi"/>
          <w:spacing w:val="-2"/>
          <w:sz w:val="24"/>
          <w:szCs w:val="24"/>
        </w:rPr>
        <w:t>).</w:t>
      </w:r>
    </w:p>
    <w:p w14:paraId="40F6C584" w14:textId="77777777" w:rsidR="005D7FCB" w:rsidRPr="005D7FCB" w:rsidRDefault="005D7FCB" w:rsidP="006F3422">
      <w:pPr>
        <w:pStyle w:val="OiaeaeiYiio2"/>
        <w:widowControl/>
        <w:spacing w:line="360" w:lineRule="exact"/>
        <w:jc w:val="left"/>
        <w:rPr>
          <w:rFonts w:asciiTheme="majorBidi" w:hAnsiTheme="majorBidi" w:cstheme="majorBidi"/>
          <w:b/>
          <w:bCs/>
          <w:i w:val="0"/>
          <w:iCs/>
          <w:sz w:val="24"/>
          <w:szCs w:val="24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C914B7" w:rsidRPr="005D7FCB" w14:paraId="78431CC1" w14:textId="77777777" w:rsidTr="00C914B7">
        <w:trPr>
          <w:cantSplit/>
        </w:trPr>
        <w:tc>
          <w:tcPr>
            <w:tcW w:w="10772" w:type="dxa"/>
          </w:tcPr>
          <w:p w14:paraId="5604266E" w14:textId="77777777" w:rsidR="00C914B7" w:rsidRPr="00C914B7" w:rsidRDefault="00C914B7" w:rsidP="00526455">
            <w:pPr>
              <w:pStyle w:val="CVNormal"/>
              <w:spacing w:line="360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1B30D4D" w14:textId="77777777" w:rsidR="008422B2" w:rsidRPr="008422B2" w:rsidRDefault="008422B2" w:rsidP="00A05A64">
      <w:pPr>
        <w:spacing w:after="0" w:line="360" w:lineRule="exact"/>
        <w:rPr>
          <w:rFonts w:asciiTheme="majorBidi" w:hAnsiTheme="majorBidi" w:cstheme="majorBidi"/>
          <w:sz w:val="24"/>
          <w:szCs w:val="24"/>
          <w:lang w:val="en-US"/>
        </w:rPr>
      </w:pPr>
    </w:p>
    <w:sectPr w:rsidR="008422B2" w:rsidRPr="008422B2" w:rsidSect="006F3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2B2"/>
    <w:rsid w:val="000215CD"/>
    <w:rsid w:val="000B47BC"/>
    <w:rsid w:val="000B78CB"/>
    <w:rsid w:val="00145B3E"/>
    <w:rsid w:val="002F7A9F"/>
    <w:rsid w:val="00363D02"/>
    <w:rsid w:val="00526455"/>
    <w:rsid w:val="005A1B3C"/>
    <w:rsid w:val="005D6C13"/>
    <w:rsid w:val="005D7FCB"/>
    <w:rsid w:val="005F6D54"/>
    <w:rsid w:val="006F3422"/>
    <w:rsid w:val="008422B2"/>
    <w:rsid w:val="00850F8C"/>
    <w:rsid w:val="008D76C6"/>
    <w:rsid w:val="008E185C"/>
    <w:rsid w:val="009A36A7"/>
    <w:rsid w:val="009F557E"/>
    <w:rsid w:val="00A05A64"/>
    <w:rsid w:val="00B60A8B"/>
    <w:rsid w:val="00BF6E16"/>
    <w:rsid w:val="00C87A33"/>
    <w:rsid w:val="00C914B7"/>
    <w:rsid w:val="00D84A2A"/>
    <w:rsid w:val="00F07F7A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6A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4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F3422"/>
    <w:pPr>
      <w:keepNext/>
      <w:tabs>
        <w:tab w:val="left" w:pos="1240"/>
        <w:tab w:val="left" w:pos="1418"/>
        <w:tab w:val="left" w:pos="1560"/>
        <w:tab w:val="left" w:pos="2120"/>
        <w:tab w:val="left" w:pos="29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8422B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OiaeaeiYiio2">
    <w:name w:val="O?ia eaeiYiio 2"/>
    <w:basedOn w:val="Normal"/>
    <w:rsid w:val="00363D0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rsid w:val="006F3422"/>
    <w:rPr>
      <w:rFonts w:ascii="Times New Roman" w:eastAsia="Times New Roman" w:hAnsi="Times New Roman" w:cs="Times New Roman"/>
      <w:b/>
      <w:i/>
      <w:iCs/>
      <w:sz w:val="24"/>
      <w:szCs w:val="24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5D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esco.org/culture/museum-for-dialogue/index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569</Words>
  <Characters>3204</Characters>
  <Application>Microsoft Macintosh Word</Application>
  <DocSecurity>0</DocSecurity>
  <Lines>62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7</cp:revision>
  <dcterms:created xsi:type="dcterms:W3CDTF">2011-12-06T12:03:00Z</dcterms:created>
  <dcterms:modified xsi:type="dcterms:W3CDTF">2013-06-05T09:33:00Z</dcterms:modified>
</cp:coreProperties>
</file>