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E61A84" w14:textId="77777777" w:rsidR="00751A13" w:rsidRPr="003E752C" w:rsidRDefault="00751A13" w:rsidP="007F470E">
      <w:pPr>
        <w:pStyle w:val="Normal1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sz w:val="26"/>
          <w:szCs w:val="26"/>
        </w:rPr>
        <w:t>Menahem</w:t>
      </w:r>
      <w:r w:rsidR="00BF7672" w:rsidRPr="003E752C">
        <w:rPr>
          <w:rFonts w:ascii="Times New Roman" w:hAnsi="Times New Roman"/>
          <w:b/>
          <w:sz w:val="26"/>
          <w:szCs w:val="26"/>
        </w:rPr>
        <w:t xml:space="preserve"> </w:t>
      </w:r>
      <w:r w:rsidRPr="003E752C">
        <w:rPr>
          <w:rFonts w:ascii="Times New Roman" w:hAnsi="Times New Roman"/>
          <w:b/>
          <w:sz w:val="26"/>
          <w:szCs w:val="26"/>
        </w:rPr>
        <w:t>Merhavy</w:t>
      </w:r>
    </w:p>
    <w:p w14:paraId="0593FD05" w14:textId="1C96E6A1" w:rsidR="001A6F82" w:rsidRPr="003E752C" w:rsidRDefault="00583D87" w:rsidP="007F470E">
      <w:pPr>
        <w:pStyle w:val="Normal1"/>
        <w:spacing w:line="360" w:lineRule="auto"/>
        <w:ind w:left="-514"/>
        <w:jc w:val="center"/>
        <w:rPr>
          <w:rFonts w:ascii="Times New Roman" w:hAnsi="Times New Roman"/>
          <w:color w:val="2A2A2A"/>
          <w:sz w:val="26"/>
          <w:szCs w:val="26"/>
          <w:shd w:val="clear" w:color="auto" w:fill="FFFFFF"/>
        </w:rPr>
      </w:pPr>
      <w:r w:rsidRPr="003E752C"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>Lecturer</w:t>
      </w:r>
    </w:p>
    <w:p w14:paraId="518C3780" w14:textId="58E9BBAF" w:rsidR="001A6F82" w:rsidRPr="003E752C" w:rsidRDefault="00583D87" w:rsidP="007F470E">
      <w:pPr>
        <w:pStyle w:val="Normal1"/>
        <w:spacing w:line="360" w:lineRule="auto"/>
        <w:ind w:left="-514"/>
        <w:jc w:val="center"/>
        <w:rPr>
          <w:rFonts w:ascii="Times New Roman" w:hAnsi="Times New Roman"/>
          <w:color w:val="2A2A2A"/>
          <w:sz w:val="26"/>
          <w:szCs w:val="26"/>
          <w:shd w:val="clear" w:color="auto" w:fill="FFFFFF"/>
        </w:rPr>
      </w:pPr>
      <w:r w:rsidRPr="003E752C"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>Rothberg International School, The Hebrew University</w:t>
      </w:r>
      <w:r w:rsidR="00C368FC"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 xml:space="preserve"> of Jerusalem</w:t>
      </w:r>
    </w:p>
    <w:p w14:paraId="30FA3624" w14:textId="29407964" w:rsidR="009255A9" w:rsidRPr="003E752C" w:rsidRDefault="00C368FC" w:rsidP="007F470E">
      <w:pPr>
        <w:pStyle w:val="Normal1"/>
        <w:spacing w:line="360" w:lineRule="auto"/>
        <w:ind w:left="-514"/>
        <w:jc w:val="center"/>
        <w:rPr>
          <w:rFonts w:ascii="Times New Roman" w:hAnsi="Times New Roman"/>
          <w:color w:val="2A2A2A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 xml:space="preserve">and </w:t>
      </w:r>
      <w:r w:rsidR="009255A9" w:rsidRPr="003E752C"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 xml:space="preserve">Bar </w:t>
      </w:r>
      <w:proofErr w:type="spellStart"/>
      <w:r w:rsidR="009255A9" w:rsidRPr="003E752C"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>Ilan</w:t>
      </w:r>
      <w:proofErr w:type="spellEnd"/>
      <w:r w:rsidR="009255A9" w:rsidRPr="003E752C"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 xml:space="preserve"> University</w:t>
      </w:r>
    </w:p>
    <w:p w14:paraId="4A0F6441" w14:textId="1673E630" w:rsidR="00B848DE" w:rsidRPr="003E752C" w:rsidRDefault="00B848DE" w:rsidP="00B848DE">
      <w:pPr>
        <w:pStyle w:val="Normal1"/>
        <w:spacing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E752C">
        <w:rPr>
          <w:rFonts w:ascii="Times New Roman" w:hAnsi="Times New Roman"/>
          <w:bCs/>
          <w:sz w:val="26"/>
          <w:szCs w:val="26"/>
        </w:rPr>
        <w:t xml:space="preserve">Tl: (w) 972.2.5882328, </w:t>
      </w:r>
      <w:r w:rsidR="00C368FC">
        <w:rPr>
          <w:rFonts w:ascii="Times New Roman" w:hAnsi="Times New Roman"/>
          <w:bCs/>
          <w:sz w:val="26"/>
          <w:szCs w:val="26"/>
        </w:rPr>
        <w:t xml:space="preserve">(m) </w:t>
      </w:r>
      <w:r w:rsidRPr="003E752C">
        <w:rPr>
          <w:rFonts w:ascii="Times New Roman" w:hAnsi="Times New Roman"/>
          <w:bCs/>
          <w:sz w:val="26"/>
          <w:szCs w:val="26"/>
        </w:rPr>
        <w:t>972.506733050 (m)</w:t>
      </w:r>
    </w:p>
    <w:p w14:paraId="4B85E861" w14:textId="77777777" w:rsidR="00B848DE" w:rsidRPr="003E752C" w:rsidRDefault="00B848DE" w:rsidP="00B848DE">
      <w:pPr>
        <w:pStyle w:val="Normal1"/>
        <w:spacing w:line="360" w:lineRule="auto"/>
        <w:ind w:left="-514"/>
        <w:jc w:val="center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Cs/>
          <w:sz w:val="26"/>
          <w:szCs w:val="26"/>
        </w:rPr>
        <w:t xml:space="preserve">Email: </w:t>
      </w:r>
      <w:hyperlink r:id="rId8" w:history="1">
        <w:r w:rsidRPr="003E752C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menahem.merhavy@mail.huji.ac.il</w:t>
        </w:r>
      </w:hyperlink>
    </w:p>
    <w:p w14:paraId="6B30B81D" w14:textId="77777777" w:rsidR="00751A13" w:rsidRPr="003E752C" w:rsidRDefault="00751A13" w:rsidP="00380D98">
      <w:pPr>
        <w:pStyle w:val="Normal1"/>
        <w:bidi/>
        <w:spacing w:line="360" w:lineRule="auto"/>
        <w:rPr>
          <w:rFonts w:ascii="Times New Roman" w:hAnsi="Times New Roman"/>
          <w:b/>
          <w:sz w:val="26"/>
          <w:szCs w:val="26"/>
          <w:rtl/>
        </w:rPr>
      </w:pPr>
    </w:p>
    <w:p w14:paraId="6AFEC9F8" w14:textId="77777777" w:rsidR="00DF27B4" w:rsidRDefault="00DF27B4" w:rsidP="00C368FC">
      <w:pPr>
        <w:pStyle w:val="Normal1"/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69209C8D" w14:textId="6FD57538" w:rsidR="002923A3" w:rsidRPr="003E752C" w:rsidRDefault="00751A13" w:rsidP="00C368FC">
      <w:pPr>
        <w:pStyle w:val="Normal1"/>
        <w:spacing w:line="360" w:lineRule="auto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sz w:val="26"/>
          <w:szCs w:val="26"/>
        </w:rPr>
        <w:t>Education</w:t>
      </w:r>
    </w:p>
    <w:p w14:paraId="41C765BF" w14:textId="19972F8C" w:rsidR="00C368FC" w:rsidRDefault="00B45BF3" w:rsidP="00DF27B4">
      <w:pPr>
        <w:pStyle w:val="Normal1"/>
        <w:spacing w:line="360" w:lineRule="auto"/>
        <w:ind w:left="1438" w:hanging="146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sz w:val="26"/>
          <w:szCs w:val="26"/>
        </w:rPr>
        <w:t xml:space="preserve">2000 </w:t>
      </w:r>
      <w:r w:rsidRPr="003E752C">
        <w:rPr>
          <w:rFonts w:ascii="Times New Roman" w:hAnsi="Times New Roman"/>
          <w:b/>
          <w:sz w:val="26"/>
          <w:szCs w:val="26"/>
        </w:rPr>
        <w:tab/>
      </w:r>
      <w:r w:rsidR="00C368FC">
        <w:rPr>
          <w:rFonts w:ascii="Times New Roman" w:hAnsi="Times New Roman"/>
          <w:b/>
          <w:sz w:val="26"/>
          <w:szCs w:val="26"/>
        </w:rPr>
        <w:tab/>
      </w:r>
      <w:r w:rsidR="00BC49EE" w:rsidRPr="003E752C">
        <w:rPr>
          <w:rFonts w:ascii="Times New Roman" w:hAnsi="Times New Roman"/>
          <w:b/>
          <w:sz w:val="26"/>
          <w:szCs w:val="26"/>
        </w:rPr>
        <w:t xml:space="preserve">B.A.  Open University, </w:t>
      </w:r>
      <w:r w:rsidR="00BC49EE" w:rsidRPr="003E752C">
        <w:rPr>
          <w:rFonts w:ascii="Times New Roman" w:hAnsi="Times New Roman"/>
          <w:sz w:val="26"/>
          <w:szCs w:val="26"/>
        </w:rPr>
        <w:t xml:space="preserve">Department of Political Science and International Relations, BA </w:t>
      </w:r>
      <w:r w:rsidR="00BC49EE" w:rsidRPr="003E752C">
        <w:rPr>
          <w:rFonts w:ascii="Times New Roman" w:hAnsi="Times New Roman"/>
          <w:i/>
          <w:iCs/>
          <w:sz w:val="26"/>
          <w:szCs w:val="26"/>
        </w:rPr>
        <w:t>magna cum laude</w:t>
      </w:r>
      <w:r w:rsidR="00BC49EE" w:rsidRPr="003E752C">
        <w:rPr>
          <w:rFonts w:ascii="Times New Roman" w:hAnsi="Times New Roman"/>
          <w:sz w:val="26"/>
          <w:szCs w:val="26"/>
        </w:rPr>
        <w:t xml:space="preserve"> </w:t>
      </w:r>
    </w:p>
    <w:p w14:paraId="0CB2CC85" w14:textId="15D38D03" w:rsidR="00C368FC" w:rsidRDefault="00B45BF3" w:rsidP="00DF27B4">
      <w:pPr>
        <w:pStyle w:val="Normal1"/>
        <w:spacing w:line="360" w:lineRule="auto"/>
        <w:ind w:hanging="22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sz w:val="26"/>
          <w:szCs w:val="26"/>
        </w:rPr>
        <w:t xml:space="preserve">2003 </w:t>
      </w:r>
      <w:r w:rsidRPr="003E752C">
        <w:rPr>
          <w:rFonts w:ascii="Times New Roman" w:hAnsi="Times New Roman"/>
          <w:b/>
          <w:sz w:val="26"/>
          <w:szCs w:val="26"/>
        </w:rPr>
        <w:tab/>
      </w:r>
      <w:r w:rsidR="00C368FC">
        <w:rPr>
          <w:rFonts w:ascii="Times New Roman" w:hAnsi="Times New Roman"/>
          <w:b/>
          <w:sz w:val="26"/>
          <w:szCs w:val="26"/>
        </w:rPr>
        <w:tab/>
      </w:r>
      <w:r w:rsidR="00BC49EE" w:rsidRPr="003E752C">
        <w:rPr>
          <w:rFonts w:ascii="Times New Roman" w:hAnsi="Times New Roman"/>
          <w:b/>
          <w:sz w:val="26"/>
          <w:szCs w:val="26"/>
        </w:rPr>
        <w:t xml:space="preserve">M.A. Hebrew University, </w:t>
      </w:r>
      <w:r w:rsidR="00BC49EE" w:rsidRPr="003E752C">
        <w:rPr>
          <w:rFonts w:ascii="Times New Roman" w:hAnsi="Times New Roman"/>
          <w:sz w:val="26"/>
          <w:szCs w:val="26"/>
        </w:rPr>
        <w:t xml:space="preserve">Department of International Relations, </w:t>
      </w:r>
    </w:p>
    <w:p w14:paraId="4D6B23DD" w14:textId="77777777" w:rsidR="00C368FC" w:rsidRDefault="00BC49EE" w:rsidP="00C368FC">
      <w:pPr>
        <w:pStyle w:val="Normal1"/>
        <w:spacing w:line="360" w:lineRule="auto"/>
        <w:ind w:left="720" w:firstLine="72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sz w:val="26"/>
          <w:szCs w:val="26"/>
        </w:rPr>
        <w:t>Contemporary Middle East Program.</w:t>
      </w:r>
      <w:r w:rsidR="00B45BF3" w:rsidRPr="003E752C">
        <w:rPr>
          <w:rFonts w:ascii="Times New Roman" w:hAnsi="Times New Roman"/>
          <w:sz w:val="26"/>
          <w:szCs w:val="26"/>
        </w:rPr>
        <w:t xml:space="preserve"> </w:t>
      </w:r>
    </w:p>
    <w:p w14:paraId="4E647AF5" w14:textId="494A1609" w:rsidR="00C368FC" w:rsidRDefault="00BC49EE" w:rsidP="00C368FC">
      <w:pPr>
        <w:pStyle w:val="Normal1"/>
        <w:spacing w:line="360" w:lineRule="auto"/>
        <w:ind w:left="1440"/>
        <w:rPr>
          <w:rFonts w:ascii="Times New Roman" w:hAnsi="Times New Roman"/>
          <w:b/>
          <w:sz w:val="26"/>
          <w:szCs w:val="26"/>
        </w:rPr>
      </w:pPr>
      <w:r w:rsidRPr="003E752C">
        <w:rPr>
          <w:rFonts w:ascii="Times New Roman" w:hAnsi="Times New Roman"/>
          <w:sz w:val="26"/>
          <w:szCs w:val="26"/>
        </w:rPr>
        <w:t xml:space="preserve">Thesis subject: Anton </w:t>
      </w:r>
      <w:proofErr w:type="spellStart"/>
      <w:r w:rsidRPr="003E752C">
        <w:rPr>
          <w:rFonts w:ascii="Times New Roman" w:hAnsi="Times New Roman"/>
          <w:sz w:val="26"/>
          <w:szCs w:val="26"/>
        </w:rPr>
        <w:t>Sa'ada</w:t>
      </w:r>
      <w:proofErr w:type="spellEnd"/>
      <w:r w:rsidRPr="003E752C">
        <w:rPr>
          <w:rFonts w:ascii="Times New Roman" w:hAnsi="Times New Roman"/>
          <w:sz w:val="26"/>
          <w:szCs w:val="26"/>
        </w:rPr>
        <w:t xml:space="preserve"> and Pan-</w:t>
      </w:r>
      <w:proofErr w:type="spellStart"/>
      <w:r w:rsidRPr="003E752C">
        <w:rPr>
          <w:rFonts w:ascii="Times New Roman" w:hAnsi="Times New Roman"/>
          <w:sz w:val="26"/>
          <w:szCs w:val="26"/>
        </w:rPr>
        <w:t>Syrianism</w:t>
      </w:r>
      <w:proofErr w:type="spellEnd"/>
      <w:r w:rsidRPr="003E752C">
        <w:rPr>
          <w:rFonts w:ascii="Times New Roman" w:hAnsi="Times New Roman"/>
          <w:sz w:val="26"/>
          <w:szCs w:val="26"/>
        </w:rPr>
        <w:t xml:space="preserve">; </w:t>
      </w:r>
      <w:r w:rsidR="00C368FC">
        <w:rPr>
          <w:rFonts w:ascii="Times New Roman" w:hAnsi="Times New Roman"/>
          <w:sz w:val="26"/>
          <w:szCs w:val="26"/>
        </w:rPr>
        <w:t>s</w:t>
      </w:r>
      <w:r w:rsidR="00C368FC" w:rsidRPr="003E752C">
        <w:rPr>
          <w:rFonts w:ascii="Times New Roman" w:hAnsi="Times New Roman"/>
          <w:sz w:val="26"/>
          <w:szCs w:val="26"/>
        </w:rPr>
        <w:t>upervisor</w:t>
      </w:r>
      <w:r w:rsidRPr="003E752C">
        <w:rPr>
          <w:rFonts w:ascii="Times New Roman" w:hAnsi="Times New Roman"/>
          <w:sz w:val="26"/>
          <w:szCs w:val="26"/>
        </w:rPr>
        <w:t xml:space="preserve">: Prof. Avraham </w:t>
      </w:r>
      <w:proofErr w:type="spellStart"/>
      <w:r w:rsidR="00B45BF3" w:rsidRPr="003E752C">
        <w:rPr>
          <w:rFonts w:ascii="Times New Roman" w:hAnsi="Times New Roman"/>
          <w:sz w:val="26"/>
          <w:szCs w:val="26"/>
        </w:rPr>
        <w:t>Sela</w:t>
      </w:r>
      <w:proofErr w:type="spellEnd"/>
      <w:r w:rsidR="00B45BF3" w:rsidRPr="003E752C">
        <w:rPr>
          <w:rFonts w:ascii="Times New Roman" w:hAnsi="Times New Roman"/>
          <w:sz w:val="26"/>
          <w:szCs w:val="26"/>
        </w:rPr>
        <w:t xml:space="preserve"> </w:t>
      </w:r>
    </w:p>
    <w:p w14:paraId="09C7293E" w14:textId="36772F2D" w:rsidR="00C368FC" w:rsidRDefault="00C368FC" w:rsidP="00DF27B4">
      <w:pPr>
        <w:pStyle w:val="Normal1"/>
        <w:spacing w:line="360" w:lineRule="auto"/>
        <w:ind w:left="1440" w:hanging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2006-</w:t>
      </w:r>
      <w:r w:rsidR="00B45BF3" w:rsidRPr="003E752C">
        <w:rPr>
          <w:rFonts w:ascii="Times New Roman" w:hAnsi="Times New Roman"/>
          <w:b/>
          <w:sz w:val="26"/>
          <w:szCs w:val="26"/>
        </w:rPr>
        <w:t>12</w:t>
      </w:r>
      <w:r w:rsidR="00B45BF3" w:rsidRPr="003E752C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BC49EE" w:rsidRPr="003E752C">
        <w:rPr>
          <w:rFonts w:ascii="Times New Roman" w:hAnsi="Times New Roman"/>
          <w:b/>
          <w:sz w:val="26"/>
          <w:szCs w:val="26"/>
        </w:rPr>
        <w:t xml:space="preserve">PhD – Tel Aviv University, </w:t>
      </w:r>
      <w:r w:rsidR="00BC49EE" w:rsidRPr="003E752C">
        <w:rPr>
          <w:rFonts w:ascii="Times New Roman" w:hAnsi="Times New Roman"/>
          <w:sz w:val="26"/>
          <w:szCs w:val="26"/>
        </w:rPr>
        <w:t xml:space="preserve">Department of Middle East and African History, Center for Iranian Studies </w:t>
      </w:r>
    </w:p>
    <w:p w14:paraId="2322B646" w14:textId="503A7E73" w:rsidR="00BC49EE" w:rsidRPr="003E752C" w:rsidRDefault="00BC49EE" w:rsidP="00DF27B4">
      <w:pPr>
        <w:pStyle w:val="Normal1"/>
        <w:spacing w:line="360" w:lineRule="auto"/>
        <w:ind w:left="144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sz w:val="26"/>
          <w:szCs w:val="26"/>
        </w:rPr>
        <w:t xml:space="preserve">Research topic: </w:t>
      </w:r>
      <w:r w:rsidRPr="00DF27B4">
        <w:rPr>
          <w:rFonts w:ascii="Times New Roman" w:hAnsi="Times New Roman"/>
          <w:bCs/>
          <w:sz w:val="26"/>
          <w:szCs w:val="26"/>
        </w:rPr>
        <w:t>Historical Awareness in Iran during the Reign of Muhammad Reza Shah, 1941-1979</w:t>
      </w:r>
      <w:r w:rsidRPr="003E752C">
        <w:rPr>
          <w:rFonts w:ascii="Times New Roman" w:hAnsi="Times New Roman"/>
          <w:sz w:val="26"/>
          <w:szCs w:val="26"/>
        </w:rPr>
        <w:t xml:space="preserve">. </w:t>
      </w:r>
    </w:p>
    <w:p w14:paraId="05B7683C" w14:textId="6F11E282" w:rsidR="00BC49EE" w:rsidRPr="003E752C" w:rsidRDefault="00BC49EE" w:rsidP="00DF27B4">
      <w:pPr>
        <w:pStyle w:val="Normal1"/>
        <w:spacing w:line="360" w:lineRule="auto"/>
        <w:ind w:left="720" w:firstLine="72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sz w:val="26"/>
          <w:szCs w:val="26"/>
        </w:rPr>
        <w:t xml:space="preserve">Supervisors: Prof. David </w:t>
      </w:r>
      <w:proofErr w:type="spellStart"/>
      <w:r w:rsidRPr="003E752C">
        <w:rPr>
          <w:rFonts w:ascii="Times New Roman" w:hAnsi="Times New Roman"/>
          <w:sz w:val="26"/>
          <w:szCs w:val="26"/>
        </w:rPr>
        <w:t>Menashri</w:t>
      </w:r>
      <w:proofErr w:type="spellEnd"/>
      <w:r w:rsidRPr="003E752C">
        <w:rPr>
          <w:rFonts w:ascii="Times New Roman" w:hAnsi="Times New Roman"/>
          <w:sz w:val="26"/>
          <w:szCs w:val="26"/>
        </w:rPr>
        <w:t xml:space="preserve"> and Prof. Meir Litvak)</w:t>
      </w:r>
    </w:p>
    <w:p w14:paraId="6826803D" w14:textId="0FC68816" w:rsidR="00AC29BC" w:rsidRPr="003E752C" w:rsidRDefault="00B45BF3" w:rsidP="00DF27B4">
      <w:pPr>
        <w:pStyle w:val="Normal1"/>
        <w:spacing w:line="360" w:lineRule="auto"/>
        <w:ind w:left="1440" w:hanging="1440"/>
        <w:rPr>
          <w:rFonts w:ascii="Times New Roman" w:hAnsi="Times New Roman"/>
          <w:bCs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>2013</w:t>
      </w:r>
      <w:r w:rsidR="00C368FC">
        <w:rPr>
          <w:rFonts w:ascii="Times New Roman" w:hAnsi="Times New Roman"/>
          <w:b/>
          <w:bCs/>
          <w:sz w:val="26"/>
          <w:szCs w:val="26"/>
        </w:rPr>
        <w:t>-14</w:t>
      </w:r>
      <w:r w:rsidRPr="003E752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E752C">
        <w:rPr>
          <w:rFonts w:ascii="Times New Roman" w:hAnsi="Times New Roman"/>
          <w:b/>
          <w:bCs/>
          <w:sz w:val="26"/>
          <w:szCs w:val="26"/>
        </w:rPr>
        <w:tab/>
      </w:r>
      <w:r w:rsidR="00AC29BC" w:rsidRPr="003E752C">
        <w:rPr>
          <w:rFonts w:ascii="Times New Roman" w:hAnsi="Times New Roman"/>
          <w:b/>
          <w:bCs/>
          <w:sz w:val="26"/>
          <w:szCs w:val="26"/>
        </w:rPr>
        <w:t>Fulbright Postdoctoral Fellow</w:t>
      </w:r>
      <w:r w:rsidR="006275D6" w:rsidRPr="003E752C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AC29BC" w:rsidRPr="003E752C">
        <w:rPr>
          <w:rFonts w:ascii="Times New Roman" w:hAnsi="Times New Roman"/>
          <w:bCs/>
          <w:sz w:val="26"/>
          <w:szCs w:val="26"/>
        </w:rPr>
        <w:t>Center for Middle Eastern Studies, University of Texas, Austin</w:t>
      </w:r>
    </w:p>
    <w:p w14:paraId="28129813" w14:textId="77777777" w:rsidR="00DB7353" w:rsidRPr="003E752C" w:rsidRDefault="00DB7353" w:rsidP="00380D98">
      <w:pPr>
        <w:pStyle w:val="Normal1"/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14:paraId="5D176CD3" w14:textId="4E5F666B" w:rsidR="002923A3" w:rsidRPr="003E752C" w:rsidRDefault="00664455" w:rsidP="00C368FC">
      <w:pPr>
        <w:pStyle w:val="Normal1"/>
        <w:spacing w:line="360" w:lineRule="auto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 xml:space="preserve">Academic </w:t>
      </w:r>
      <w:r w:rsidR="009C33B6" w:rsidRPr="003E752C">
        <w:rPr>
          <w:rFonts w:ascii="Times New Roman" w:hAnsi="Times New Roman"/>
          <w:b/>
          <w:bCs/>
          <w:sz w:val="26"/>
          <w:szCs w:val="26"/>
        </w:rPr>
        <w:t>Appointments</w:t>
      </w:r>
    </w:p>
    <w:p w14:paraId="66B6B83C" w14:textId="048690F1" w:rsidR="00B066ED" w:rsidRPr="003E752C" w:rsidRDefault="00B066ED" w:rsidP="00DF27B4">
      <w:pPr>
        <w:pStyle w:val="Normal1"/>
        <w:spacing w:line="360" w:lineRule="auto"/>
        <w:ind w:left="1440" w:hanging="1440"/>
        <w:rPr>
          <w:rFonts w:ascii="Times New Roman" w:hAnsi="Times New Roman"/>
          <w:bCs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>2007-2012</w:t>
      </w:r>
      <w:r w:rsidRPr="003E752C">
        <w:rPr>
          <w:rFonts w:ascii="Times New Roman" w:hAnsi="Times New Roman"/>
          <w:sz w:val="26"/>
          <w:szCs w:val="26"/>
        </w:rPr>
        <w:tab/>
        <w:t xml:space="preserve">Doctoral Research Fellow, </w:t>
      </w:r>
      <w:r w:rsidRPr="003E752C">
        <w:rPr>
          <w:rFonts w:ascii="Times New Roman" w:hAnsi="Times New Roman"/>
          <w:bCs/>
          <w:sz w:val="26"/>
          <w:szCs w:val="26"/>
        </w:rPr>
        <w:t>Center for Iranian Studies, Tel Aviv University</w:t>
      </w:r>
      <w:r w:rsidR="00720823" w:rsidRPr="003E752C">
        <w:rPr>
          <w:rFonts w:ascii="Times New Roman" w:hAnsi="Times New Roman"/>
          <w:bCs/>
          <w:sz w:val="26"/>
          <w:szCs w:val="26"/>
          <w:rtl/>
        </w:rPr>
        <w:t>.</w:t>
      </w:r>
    </w:p>
    <w:p w14:paraId="084BF857" w14:textId="3973150A" w:rsidR="00B066ED" w:rsidRPr="003E752C" w:rsidRDefault="009255A9" w:rsidP="00DF27B4">
      <w:pPr>
        <w:pStyle w:val="Normal1"/>
        <w:spacing w:line="360" w:lineRule="auto"/>
        <w:ind w:left="1440" w:hanging="144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>2012-2013</w:t>
      </w:r>
      <w:r w:rsidR="00B066ED" w:rsidRPr="003E752C">
        <w:rPr>
          <w:rFonts w:ascii="Times New Roman" w:hAnsi="Times New Roman"/>
          <w:sz w:val="26"/>
          <w:szCs w:val="26"/>
        </w:rPr>
        <w:tab/>
        <w:t xml:space="preserve">Post-Doctoral Fellow, Leonard Davis Institute for International Relations, The Hebrew University. </w:t>
      </w:r>
    </w:p>
    <w:p w14:paraId="6582DC33" w14:textId="4BD277DD" w:rsidR="00B066ED" w:rsidRPr="003E752C" w:rsidRDefault="009255A9" w:rsidP="00DF27B4">
      <w:pPr>
        <w:pStyle w:val="Normal1"/>
        <w:spacing w:line="360" w:lineRule="auto"/>
        <w:ind w:left="1440" w:hanging="144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>2013-2014</w:t>
      </w:r>
      <w:r w:rsidR="00B066ED" w:rsidRPr="003E752C">
        <w:rPr>
          <w:rFonts w:ascii="Times New Roman" w:hAnsi="Times New Roman"/>
          <w:sz w:val="26"/>
          <w:szCs w:val="26"/>
        </w:rPr>
        <w:tab/>
        <w:t xml:space="preserve">Fulbright Post-Doctoral Fellow, </w:t>
      </w:r>
      <w:r w:rsidRPr="003E752C">
        <w:rPr>
          <w:rFonts w:ascii="Times New Roman" w:hAnsi="Times New Roman"/>
          <w:sz w:val="26"/>
          <w:szCs w:val="26"/>
        </w:rPr>
        <w:t xml:space="preserve">Center </w:t>
      </w:r>
      <w:r w:rsidR="00B066ED" w:rsidRPr="003E752C">
        <w:rPr>
          <w:rFonts w:ascii="Times New Roman" w:hAnsi="Times New Roman"/>
          <w:sz w:val="26"/>
          <w:szCs w:val="26"/>
        </w:rPr>
        <w:t xml:space="preserve">for Middle Eastern Studies, University of Texas, Austin. </w:t>
      </w:r>
      <w:bookmarkStart w:id="0" w:name="_GoBack"/>
      <w:bookmarkEnd w:id="0"/>
    </w:p>
    <w:p w14:paraId="68466C03" w14:textId="652E06E7" w:rsidR="007441EF" w:rsidRPr="003E752C" w:rsidRDefault="00B066ED" w:rsidP="00DF27B4">
      <w:pPr>
        <w:pStyle w:val="Normal1"/>
        <w:spacing w:line="360" w:lineRule="auto"/>
        <w:ind w:left="1440" w:hanging="144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lastRenderedPageBreak/>
        <w:t>201</w:t>
      </w:r>
      <w:r w:rsidR="00D46088" w:rsidRPr="003E752C">
        <w:rPr>
          <w:rFonts w:ascii="Times New Roman" w:hAnsi="Times New Roman"/>
          <w:b/>
          <w:bCs/>
          <w:sz w:val="26"/>
          <w:szCs w:val="26"/>
        </w:rPr>
        <w:t>5</w:t>
      </w:r>
      <w:r w:rsidRPr="003E752C">
        <w:rPr>
          <w:rFonts w:ascii="Times New Roman" w:hAnsi="Times New Roman"/>
          <w:b/>
          <w:bCs/>
          <w:sz w:val="26"/>
          <w:szCs w:val="26"/>
        </w:rPr>
        <w:t>-2016</w:t>
      </w:r>
      <w:r w:rsidRPr="003E752C">
        <w:rPr>
          <w:rFonts w:ascii="Times New Roman" w:hAnsi="Times New Roman"/>
          <w:sz w:val="26"/>
          <w:szCs w:val="26"/>
        </w:rPr>
        <w:t xml:space="preserve"> </w:t>
      </w:r>
      <w:r w:rsidR="00C368FC">
        <w:rPr>
          <w:rFonts w:ascii="Times New Roman" w:hAnsi="Times New Roman"/>
          <w:sz w:val="26"/>
          <w:szCs w:val="26"/>
        </w:rPr>
        <w:tab/>
      </w:r>
      <w:r w:rsidR="007441EF" w:rsidRPr="003E752C">
        <w:rPr>
          <w:rFonts w:ascii="Times New Roman" w:hAnsi="Times New Roman"/>
          <w:sz w:val="26"/>
          <w:szCs w:val="26"/>
        </w:rPr>
        <w:t>Post-Doctoral Fellow, Truman Institute for the Advancement of Peace</w:t>
      </w:r>
      <w:r w:rsidRPr="003E752C">
        <w:rPr>
          <w:rFonts w:ascii="Times New Roman" w:hAnsi="Times New Roman"/>
          <w:sz w:val="26"/>
          <w:szCs w:val="26"/>
        </w:rPr>
        <w:t>, The Hebrew University.</w:t>
      </w:r>
    </w:p>
    <w:p w14:paraId="70AAA6F9" w14:textId="31CBA622" w:rsidR="00E56995" w:rsidRPr="003E752C" w:rsidRDefault="003175DF" w:rsidP="00380D98">
      <w:pPr>
        <w:pStyle w:val="Normal1"/>
        <w:spacing w:line="360" w:lineRule="auto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>2016-2017</w:t>
      </w:r>
      <w:r w:rsidRPr="003E752C">
        <w:rPr>
          <w:rFonts w:ascii="Times New Roman" w:hAnsi="Times New Roman"/>
          <w:sz w:val="26"/>
          <w:szCs w:val="26"/>
        </w:rPr>
        <w:t xml:space="preserve"> </w:t>
      </w:r>
      <w:r w:rsidR="00C368FC">
        <w:rPr>
          <w:rFonts w:ascii="Times New Roman" w:hAnsi="Times New Roman"/>
          <w:sz w:val="26"/>
          <w:szCs w:val="26"/>
        </w:rPr>
        <w:tab/>
      </w:r>
      <w:r w:rsidR="00E56995" w:rsidRPr="003E752C">
        <w:rPr>
          <w:rFonts w:ascii="Times New Roman" w:hAnsi="Times New Roman"/>
          <w:sz w:val="26"/>
          <w:szCs w:val="26"/>
        </w:rPr>
        <w:t>Academic Head, Islamic and Middle Eastern Studies</w:t>
      </w:r>
      <w:r w:rsidR="009522DA" w:rsidRPr="003E752C">
        <w:rPr>
          <w:rFonts w:ascii="Times New Roman" w:hAnsi="Times New Roman"/>
          <w:sz w:val="26"/>
          <w:szCs w:val="26"/>
        </w:rPr>
        <w:t xml:space="preserve"> Graduate Program,</w:t>
      </w:r>
    </w:p>
    <w:p w14:paraId="5DD49046" w14:textId="35250489" w:rsidR="003175DF" w:rsidRPr="003E752C" w:rsidRDefault="003175DF" w:rsidP="00DF27B4">
      <w:pPr>
        <w:pStyle w:val="Normal1"/>
        <w:spacing w:line="360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 w:rsidRPr="003E752C">
        <w:rPr>
          <w:rFonts w:ascii="Times New Roman" w:hAnsi="Times New Roman"/>
          <w:bCs/>
          <w:sz w:val="26"/>
          <w:szCs w:val="26"/>
        </w:rPr>
        <w:t>Rothberg International School</w:t>
      </w:r>
      <w:r w:rsidRPr="003E752C">
        <w:rPr>
          <w:rFonts w:ascii="Times New Roman" w:hAnsi="Times New Roman"/>
          <w:sz w:val="26"/>
          <w:szCs w:val="26"/>
        </w:rPr>
        <w:t xml:space="preserve">, </w:t>
      </w:r>
      <w:r w:rsidRPr="003E752C">
        <w:rPr>
          <w:rFonts w:ascii="Times New Roman" w:hAnsi="Times New Roman"/>
          <w:bCs/>
          <w:sz w:val="26"/>
          <w:szCs w:val="26"/>
        </w:rPr>
        <w:t>The Hebrew University</w:t>
      </w:r>
      <w:r w:rsidR="00BA6C76" w:rsidRPr="003E752C">
        <w:rPr>
          <w:rFonts w:ascii="Times New Roman" w:hAnsi="Times New Roman"/>
          <w:bCs/>
          <w:sz w:val="26"/>
          <w:szCs w:val="26"/>
        </w:rPr>
        <w:t>.</w:t>
      </w:r>
    </w:p>
    <w:p w14:paraId="3EAFA3F9" w14:textId="77777777" w:rsidR="009C33B6" w:rsidRPr="003E752C" w:rsidRDefault="009C33B6" w:rsidP="00380D98">
      <w:pPr>
        <w:pStyle w:val="Normal1"/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14:paraId="7332596D" w14:textId="644D384B" w:rsidR="009C33B6" w:rsidRPr="003E752C" w:rsidRDefault="009C33B6" w:rsidP="00720823">
      <w:pPr>
        <w:pStyle w:val="Normal1"/>
        <w:spacing w:line="360" w:lineRule="auto"/>
        <w:rPr>
          <w:rFonts w:ascii="Times New Roman" w:hAnsi="Times New Roman"/>
          <w:b/>
          <w:bCs/>
          <w:sz w:val="26"/>
          <w:szCs w:val="26"/>
          <w:lang w:bidi="ar-JO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 xml:space="preserve">Other </w:t>
      </w:r>
      <w:r w:rsidR="00720823" w:rsidRPr="003E752C">
        <w:rPr>
          <w:rFonts w:ascii="Times New Roman" w:hAnsi="Times New Roman"/>
          <w:b/>
          <w:bCs/>
          <w:sz w:val="26"/>
          <w:szCs w:val="26"/>
        </w:rPr>
        <w:t>activit</w:t>
      </w:r>
      <w:r w:rsidR="00720823" w:rsidRPr="003E752C">
        <w:rPr>
          <w:rFonts w:ascii="Times New Roman" w:hAnsi="Times New Roman"/>
          <w:b/>
          <w:bCs/>
          <w:sz w:val="26"/>
          <w:szCs w:val="26"/>
          <w:lang w:bidi="ar-JO"/>
        </w:rPr>
        <w:t>ies</w:t>
      </w:r>
    </w:p>
    <w:p w14:paraId="6D9D9FDC" w14:textId="51A33668" w:rsidR="009C33B6" w:rsidRPr="003E752C" w:rsidRDefault="009C33B6" w:rsidP="00380D98">
      <w:pPr>
        <w:pStyle w:val="Normal1"/>
        <w:spacing w:line="360" w:lineRule="auto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sz w:val="26"/>
          <w:szCs w:val="26"/>
        </w:rPr>
        <w:t>"Religious Nationalism: Israel in the Middle East</w:t>
      </w:r>
      <w:r w:rsidR="00EA6178">
        <w:rPr>
          <w:rFonts w:ascii="Times New Roman" w:hAnsi="Times New Roman"/>
          <w:sz w:val="26"/>
          <w:szCs w:val="26"/>
        </w:rPr>
        <w:t>,”</w:t>
      </w:r>
      <w:r w:rsidRPr="003E752C">
        <w:rPr>
          <w:rFonts w:ascii="Times New Roman" w:hAnsi="Times New Roman"/>
          <w:sz w:val="26"/>
          <w:szCs w:val="26"/>
        </w:rPr>
        <w:t xml:space="preserve"> </w:t>
      </w:r>
      <w:r w:rsidR="00C368FC">
        <w:rPr>
          <w:rFonts w:ascii="Times New Roman" w:hAnsi="Times New Roman"/>
          <w:sz w:val="26"/>
          <w:szCs w:val="26"/>
        </w:rPr>
        <w:t>c</w:t>
      </w:r>
      <w:r w:rsidR="00C368FC" w:rsidRPr="003E752C">
        <w:rPr>
          <w:rFonts w:ascii="Times New Roman" w:hAnsi="Times New Roman"/>
          <w:sz w:val="26"/>
          <w:szCs w:val="26"/>
        </w:rPr>
        <w:t xml:space="preserve">onference </w:t>
      </w:r>
      <w:r w:rsidR="00C368FC">
        <w:rPr>
          <w:rFonts w:ascii="Times New Roman" w:hAnsi="Times New Roman"/>
          <w:sz w:val="26"/>
          <w:szCs w:val="26"/>
        </w:rPr>
        <w:t>o</w:t>
      </w:r>
      <w:r w:rsidR="00C368FC" w:rsidRPr="003E752C">
        <w:rPr>
          <w:rFonts w:ascii="Times New Roman" w:hAnsi="Times New Roman"/>
          <w:sz w:val="26"/>
          <w:szCs w:val="26"/>
        </w:rPr>
        <w:t>rganizer</w:t>
      </w:r>
      <w:r w:rsidRPr="003E752C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3E752C">
        <w:rPr>
          <w:rFonts w:ascii="Times New Roman" w:hAnsi="Times New Roman"/>
          <w:bCs/>
          <w:sz w:val="26"/>
          <w:szCs w:val="26"/>
        </w:rPr>
        <w:t>Truman Institute</w:t>
      </w:r>
      <w:r w:rsidRPr="003E752C">
        <w:rPr>
          <w:rFonts w:ascii="Times New Roman" w:hAnsi="Times New Roman"/>
          <w:sz w:val="26"/>
          <w:szCs w:val="26"/>
        </w:rPr>
        <w:t>, Jerusalem, 28 March 2016</w:t>
      </w:r>
      <w:r w:rsidR="009255A9" w:rsidRPr="003E752C">
        <w:rPr>
          <w:rFonts w:ascii="Times New Roman" w:hAnsi="Times New Roman"/>
          <w:sz w:val="26"/>
          <w:szCs w:val="26"/>
        </w:rPr>
        <w:t>.</w:t>
      </w:r>
    </w:p>
    <w:p w14:paraId="2A09F79F" w14:textId="7D6B20CC" w:rsidR="009255A9" w:rsidRPr="003E752C" w:rsidRDefault="009255A9" w:rsidP="00380D98">
      <w:pPr>
        <w:pStyle w:val="Normal1"/>
        <w:spacing w:line="360" w:lineRule="auto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sz w:val="26"/>
          <w:szCs w:val="26"/>
        </w:rPr>
        <w:t>“Iran Round Table</w:t>
      </w:r>
      <w:r w:rsidR="00EA6178">
        <w:rPr>
          <w:rFonts w:ascii="Times New Roman" w:hAnsi="Times New Roman"/>
          <w:sz w:val="26"/>
          <w:szCs w:val="26"/>
        </w:rPr>
        <w:t>,”</w:t>
      </w:r>
      <w:r w:rsidRPr="003E752C">
        <w:rPr>
          <w:rFonts w:ascii="Times New Roman" w:hAnsi="Times New Roman"/>
          <w:sz w:val="26"/>
          <w:szCs w:val="26"/>
        </w:rPr>
        <w:t xml:space="preserve"> </w:t>
      </w:r>
      <w:r w:rsidR="00C368FC">
        <w:rPr>
          <w:rFonts w:ascii="Times New Roman" w:hAnsi="Times New Roman"/>
          <w:sz w:val="26"/>
          <w:szCs w:val="26"/>
        </w:rPr>
        <w:t xml:space="preserve">program coordinator, </w:t>
      </w:r>
      <w:r w:rsidRPr="003E752C">
        <w:rPr>
          <w:rFonts w:ascii="Times New Roman" w:hAnsi="Times New Roman"/>
          <w:sz w:val="26"/>
          <w:szCs w:val="26"/>
        </w:rPr>
        <w:t>Truman Institute, 2018-2019.</w:t>
      </w:r>
    </w:p>
    <w:p w14:paraId="530A9F1A" w14:textId="77777777" w:rsidR="00794AF2" w:rsidRPr="003E752C" w:rsidRDefault="00794AF2" w:rsidP="00380D98">
      <w:pPr>
        <w:pStyle w:val="Normal1"/>
        <w:spacing w:line="360" w:lineRule="auto"/>
        <w:rPr>
          <w:rFonts w:ascii="Times New Roman" w:hAnsi="Times New Roman"/>
          <w:sz w:val="26"/>
          <w:szCs w:val="26"/>
        </w:rPr>
      </w:pPr>
    </w:p>
    <w:p w14:paraId="59867CBD" w14:textId="77777777" w:rsidR="00794AF2" w:rsidRPr="003E752C" w:rsidRDefault="00794AF2" w:rsidP="00380D98">
      <w:pPr>
        <w:pStyle w:val="Normal1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>Fellowships and Grants</w:t>
      </w:r>
    </w:p>
    <w:p w14:paraId="2FBD2148" w14:textId="20C0201E" w:rsidR="00794AF2" w:rsidRPr="003E752C" w:rsidRDefault="00794AF2" w:rsidP="00380D98">
      <w:pPr>
        <w:pStyle w:val="Normal1"/>
        <w:spacing w:line="360" w:lineRule="auto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>2003</w:t>
      </w:r>
      <w:r w:rsidRPr="003E752C">
        <w:rPr>
          <w:rFonts w:ascii="Times New Roman" w:hAnsi="Times New Roman"/>
          <w:b/>
          <w:bCs/>
          <w:sz w:val="26"/>
          <w:szCs w:val="26"/>
        </w:rPr>
        <w:tab/>
      </w:r>
      <w:r w:rsidR="00C368FC">
        <w:rPr>
          <w:rFonts w:ascii="Times New Roman" w:hAnsi="Times New Roman"/>
          <w:b/>
          <w:bCs/>
          <w:sz w:val="26"/>
          <w:szCs w:val="26"/>
        </w:rPr>
        <w:tab/>
      </w:r>
      <w:r w:rsidRPr="003E752C">
        <w:rPr>
          <w:rFonts w:ascii="Times New Roman" w:hAnsi="Times New Roman"/>
          <w:sz w:val="26"/>
          <w:szCs w:val="26"/>
        </w:rPr>
        <w:t>Davis Institute Excellence Scholarship</w:t>
      </w:r>
    </w:p>
    <w:p w14:paraId="05B2A006" w14:textId="217B36DE" w:rsidR="00794AF2" w:rsidRPr="003E752C" w:rsidRDefault="00794AF2" w:rsidP="00DF27B4">
      <w:pPr>
        <w:pStyle w:val="Normal1"/>
        <w:spacing w:line="360" w:lineRule="auto"/>
        <w:ind w:left="1440" w:hanging="144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>2009 –2012</w:t>
      </w:r>
      <w:r w:rsidR="00C368FC">
        <w:rPr>
          <w:rFonts w:ascii="Times New Roman" w:hAnsi="Times New Roman"/>
          <w:sz w:val="26"/>
          <w:szCs w:val="26"/>
        </w:rPr>
        <w:tab/>
      </w:r>
      <w:r w:rsidR="00C368FC" w:rsidRPr="003E752C">
        <w:rPr>
          <w:rFonts w:ascii="Times New Roman" w:hAnsi="Times New Roman"/>
          <w:b/>
          <w:bCs/>
          <w:sz w:val="26"/>
          <w:szCs w:val="26"/>
        </w:rPr>
        <w:t>ISEF</w:t>
      </w:r>
      <w:r w:rsidR="00C368FC" w:rsidRPr="003E752C">
        <w:rPr>
          <w:rFonts w:ascii="Times New Roman" w:hAnsi="Times New Roman"/>
          <w:sz w:val="26"/>
          <w:szCs w:val="26"/>
        </w:rPr>
        <w:t xml:space="preserve"> Doctoral Fellowship</w:t>
      </w:r>
      <w:r w:rsidR="00C368FC">
        <w:rPr>
          <w:rFonts w:ascii="Times New Roman" w:hAnsi="Times New Roman"/>
          <w:sz w:val="26"/>
          <w:szCs w:val="26"/>
        </w:rPr>
        <w:t xml:space="preserve">, </w:t>
      </w:r>
      <w:r w:rsidRPr="003E752C">
        <w:rPr>
          <w:rFonts w:ascii="Times New Roman" w:hAnsi="Times New Roman"/>
          <w:sz w:val="26"/>
          <w:szCs w:val="26"/>
        </w:rPr>
        <w:t>matching scholarship sponsored by the T</w:t>
      </w:r>
      <w:r w:rsidR="00D46088" w:rsidRPr="003E752C">
        <w:rPr>
          <w:rFonts w:ascii="Times New Roman" w:hAnsi="Times New Roman"/>
          <w:sz w:val="26"/>
          <w:szCs w:val="26"/>
        </w:rPr>
        <w:t>el Aviv University</w:t>
      </w:r>
      <w:r w:rsidRPr="003E752C">
        <w:rPr>
          <w:rFonts w:ascii="Times New Roman" w:hAnsi="Times New Roman"/>
          <w:sz w:val="26"/>
          <w:szCs w:val="26"/>
        </w:rPr>
        <w:t xml:space="preserve"> Rector and the Center for Iranian Studies. </w:t>
      </w:r>
    </w:p>
    <w:p w14:paraId="550C4C20" w14:textId="38F43645" w:rsidR="00F06A27" w:rsidRPr="003E752C" w:rsidRDefault="00D46088" w:rsidP="00DF27B4">
      <w:pPr>
        <w:pStyle w:val="Normal1"/>
        <w:spacing w:line="360" w:lineRule="auto"/>
        <w:ind w:left="1440" w:hanging="144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>2013</w:t>
      </w:r>
      <w:r w:rsidRPr="003E752C">
        <w:rPr>
          <w:rFonts w:ascii="Times New Roman" w:hAnsi="Times New Roman"/>
          <w:sz w:val="26"/>
          <w:szCs w:val="26"/>
        </w:rPr>
        <w:t xml:space="preserve"> </w:t>
      </w:r>
      <w:r w:rsidR="00C368FC">
        <w:rPr>
          <w:rFonts w:ascii="Times New Roman" w:hAnsi="Times New Roman"/>
          <w:sz w:val="26"/>
          <w:szCs w:val="26"/>
        </w:rPr>
        <w:tab/>
      </w:r>
      <w:r w:rsidRPr="003E752C">
        <w:rPr>
          <w:rFonts w:ascii="Times New Roman" w:hAnsi="Times New Roman"/>
          <w:sz w:val="26"/>
          <w:szCs w:val="26"/>
        </w:rPr>
        <w:t xml:space="preserve">Post-Doctoral Fellowship, </w:t>
      </w:r>
      <w:r w:rsidRPr="003E752C">
        <w:rPr>
          <w:rFonts w:ascii="Times New Roman" w:hAnsi="Times New Roman"/>
          <w:b/>
          <w:sz w:val="26"/>
          <w:szCs w:val="26"/>
        </w:rPr>
        <w:t>Leonard Davis Institute for International Relations, The Hebrew University</w:t>
      </w:r>
    </w:p>
    <w:p w14:paraId="501FAE99" w14:textId="0BD2BBE1" w:rsidR="00D9269B" w:rsidRDefault="002F1633" w:rsidP="00DF27B4">
      <w:pPr>
        <w:pStyle w:val="Normal1"/>
        <w:spacing w:line="360" w:lineRule="auto"/>
        <w:ind w:left="1440" w:hanging="1440"/>
        <w:rPr>
          <w:rFonts w:ascii="Times New Roman" w:hAnsi="Times New Roman"/>
          <w:sz w:val="26"/>
          <w:szCs w:val="26"/>
        </w:rPr>
      </w:pPr>
      <w:r w:rsidRPr="003E752C">
        <w:rPr>
          <w:rFonts w:ascii="Times New Roman" w:hAnsi="Times New Roman"/>
          <w:b/>
          <w:bCs/>
          <w:sz w:val="26"/>
          <w:szCs w:val="26"/>
        </w:rPr>
        <w:t xml:space="preserve">2014 </w:t>
      </w:r>
      <w:r w:rsidR="00F06A27">
        <w:rPr>
          <w:rFonts w:ascii="Times New Roman" w:hAnsi="Times New Roman"/>
          <w:b/>
          <w:bCs/>
          <w:sz w:val="26"/>
          <w:szCs w:val="26"/>
        </w:rPr>
        <w:tab/>
      </w:r>
      <w:r w:rsidRPr="003E752C">
        <w:rPr>
          <w:rFonts w:ascii="Times New Roman" w:hAnsi="Times New Roman"/>
          <w:b/>
          <w:sz w:val="26"/>
          <w:szCs w:val="26"/>
        </w:rPr>
        <w:t xml:space="preserve">Fulbright </w:t>
      </w:r>
      <w:proofErr w:type="spellStart"/>
      <w:r w:rsidRPr="003E752C">
        <w:rPr>
          <w:rFonts w:ascii="Times New Roman" w:hAnsi="Times New Roman"/>
          <w:b/>
          <w:sz w:val="26"/>
          <w:szCs w:val="26"/>
        </w:rPr>
        <w:t>Post Doctoral</w:t>
      </w:r>
      <w:proofErr w:type="spellEnd"/>
      <w:r w:rsidRPr="003E752C">
        <w:rPr>
          <w:rFonts w:ascii="Times New Roman" w:hAnsi="Times New Roman"/>
          <w:b/>
          <w:sz w:val="26"/>
          <w:szCs w:val="26"/>
        </w:rPr>
        <w:t xml:space="preserve"> Fellowship</w:t>
      </w:r>
      <w:r w:rsidRPr="003E752C">
        <w:rPr>
          <w:rFonts w:ascii="Times New Roman" w:hAnsi="Times New Roman"/>
          <w:sz w:val="26"/>
          <w:szCs w:val="26"/>
        </w:rPr>
        <w:t>, United States-Israel Educational Foundation</w:t>
      </w:r>
      <w:r w:rsidR="00D9269B">
        <w:rPr>
          <w:rFonts w:ascii="Times New Roman" w:hAnsi="Times New Roman"/>
          <w:sz w:val="26"/>
          <w:szCs w:val="26"/>
        </w:rPr>
        <w:t>.</w:t>
      </w:r>
    </w:p>
    <w:p w14:paraId="2D434180" w14:textId="77777777" w:rsidR="00D9269B" w:rsidRDefault="00D9269B" w:rsidP="00D9269B">
      <w:pPr>
        <w:pStyle w:val="Normal1"/>
        <w:tabs>
          <w:tab w:val="left" w:pos="5548"/>
        </w:tabs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7586EEE1" w14:textId="654F4627" w:rsidR="0084214D" w:rsidRPr="003E752C" w:rsidRDefault="00894D6F" w:rsidP="00D9269B">
      <w:pPr>
        <w:pStyle w:val="Normal1"/>
        <w:tabs>
          <w:tab w:val="left" w:pos="5548"/>
        </w:tabs>
        <w:spacing w:line="360" w:lineRule="auto"/>
        <w:rPr>
          <w:rFonts w:ascii="Times New Roman" w:hAnsi="Times New Roman"/>
          <w:b/>
          <w:sz w:val="26"/>
          <w:szCs w:val="26"/>
          <w:rtl/>
        </w:rPr>
      </w:pPr>
      <w:r w:rsidRPr="003E752C">
        <w:rPr>
          <w:rFonts w:ascii="Times New Roman" w:hAnsi="Times New Roman"/>
          <w:b/>
          <w:sz w:val="26"/>
          <w:szCs w:val="26"/>
        </w:rPr>
        <w:t>Teaching</w:t>
      </w:r>
      <w:r w:rsidR="0084214D" w:rsidRPr="003E752C">
        <w:rPr>
          <w:rFonts w:ascii="Times New Roman" w:hAnsi="Times New Roman"/>
          <w:b/>
          <w:sz w:val="26"/>
          <w:szCs w:val="26"/>
        </w:rPr>
        <w:t xml:space="preserve"> Experience</w:t>
      </w:r>
      <w:r w:rsidR="007F470E" w:rsidRPr="003E752C">
        <w:rPr>
          <w:rFonts w:ascii="Times New Roman" w:hAnsi="Times New Roman" w:hint="cs"/>
          <w:b/>
          <w:sz w:val="26"/>
          <w:szCs w:val="26"/>
          <w:rtl/>
        </w:rPr>
        <w:tab/>
      </w:r>
    </w:p>
    <w:p w14:paraId="42E8F91B" w14:textId="3E5538CD" w:rsidR="00BE79ED" w:rsidRPr="00DF27B4" w:rsidRDefault="00BE79ED" w:rsidP="00DF27B4">
      <w:pPr>
        <w:bidi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F27B4">
        <w:rPr>
          <w:rFonts w:ascii="Times New Roman" w:hAnsi="Times New Roman" w:cs="Times New Roman"/>
          <w:b/>
          <w:sz w:val="26"/>
          <w:szCs w:val="26"/>
        </w:rPr>
        <w:t>2013</w:t>
      </w:r>
      <w:r w:rsidRPr="00DF27B4">
        <w:rPr>
          <w:rFonts w:ascii="Times New Roman" w:hAnsi="Times New Roman" w:cs="Times New Roman"/>
          <w:b/>
          <w:sz w:val="26"/>
          <w:szCs w:val="26"/>
        </w:rPr>
        <w:tab/>
      </w:r>
      <w:r w:rsidRPr="00DF27B4">
        <w:rPr>
          <w:rFonts w:ascii="Times New Roman" w:hAnsi="Times New Roman" w:cs="Times New Roman"/>
          <w:sz w:val="26"/>
          <w:szCs w:val="26"/>
        </w:rPr>
        <w:t xml:space="preserve"> </w:t>
      </w:r>
      <w:r w:rsidR="00EA6178">
        <w:rPr>
          <w:rFonts w:ascii="Times New Roman" w:hAnsi="Times New Roman" w:cs="Times New Roman"/>
          <w:sz w:val="26"/>
          <w:szCs w:val="26"/>
        </w:rPr>
        <w:tab/>
      </w:r>
      <w:r w:rsidRPr="00DF27B4">
        <w:rPr>
          <w:rFonts w:ascii="Times New Roman" w:hAnsi="Times New Roman" w:cs="Times New Roman"/>
          <w:sz w:val="26"/>
          <w:szCs w:val="26"/>
        </w:rPr>
        <w:t>“The Arab –Israeli Conflict</w:t>
      </w:r>
      <w:r w:rsidR="00EA6178" w:rsidRPr="00DF27B4">
        <w:rPr>
          <w:rFonts w:ascii="Times New Roman" w:hAnsi="Times New Roman" w:cs="Times New Roman"/>
          <w:sz w:val="26"/>
          <w:szCs w:val="26"/>
        </w:rPr>
        <w:t>,”</w:t>
      </w:r>
      <w:r w:rsidRPr="00DF27B4">
        <w:rPr>
          <w:rFonts w:ascii="Times New Roman" w:hAnsi="Times New Roman" w:cs="Times New Roman"/>
          <w:sz w:val="26"/>
          <w:szCs w:val="26"/>
        </w:rPr>
        <w:t xml:space="preserve"> Graduate </w:t>
      </w:r>
      <w:r w:rsidR="00B966CA" w:rsidRPr="00DF27B4">
        <w:rPr>
          <w:rFonts w:ascii="Times New Roman" w:hAnsi="Times New Roman" w:cs="Times New Roman"/>
          <w:sz w:val="26"/>
          <w:szCs w:val="26"/>
        </w:rPr>
        <w:t>Seminar</w:t>
      </w:r>
    </w:p>
    <w:p w14:paraId="7EA9528D" w14:textId="6670F2A0" w:rsidR="00BE79ED" w:rsidRPr="003E752C" w:rsidRDefault="00BE79ED" w:rsidP="00DF27B4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E752C">
        <w:rPr>
          <w:rFonts w:ascii="Times New Roman" w:hAnsi="Times New Roman" w:cs="Times New Roman"/>
          <w:sz w:val="26"/>
          <w:szCs w:val="26"/>
        </w:rPr>
        <w:t>“Nationalisms in the Middle East</w:t>
      </w:r>
      <w:r w:rsidR="00EA6178">
        <w:rPr>
          <w:rFonts w:ascii="Times New Roman" w:hAnsi="Times New Roman" w:cs="Times New Roman"/>
          <w:sz w:val="26"/>
          <w:szCs w:val="26"/>
        </w:rPr>
        <w:t>,”</w:t>
      </w:r>
      <w:r w:rsidRPr="003E752C">
        <w:rPr>
          <w:rFonts w:ascii="Times New Roman" w:hAnsi="Times New Roman" w:cs="Times New Roman"/>
          <w:sz w:val="26"/>
          <w:szCs w:val="26"/>
        </w:rPr>
        <w:t xml:space="preserve"> Graduate </w:t>
      </w:r>
      <w:r w:rsidR="00B966CA" w:rsidRPr="003E752C">
        <w:rPr>
          <w:rFonts w:ascii="Times New Roman" w:hAnsi="Times New Roman" w:cs="Times New Roman"/>
          <w:sz w:val="26"/>
          <w:szCs w:val="26"/>
        </w:rPr>
        <w:t>Seminar</w:t>
      </w:r>
    </w:p>
    <w:p w14:paraId="2ADE9B2B" w14:textId="44CA3B35" w:rsidR="004D525F" w:rsidRPr="00DF27B4" w:rsidRDefault="00BE79ED" w:rsidP="00DF27B4">
      <w:pPr>
        <w:bidi w:val="0"/>
        <w:spacing w:line="360" w:lineRule="auto"/>
        <w:rPr>
          <w:rFonts w:asciiTheme="majorBidi" w:hAnsiTheme="majorBidi" w:cstheme="majorBidi"/>
          <w:bCs/>
          <w:sz w:val="26"/>
          <w:szCs w:val="26"/>
        </w:rPr>
      </w:pPr>
      <w:r w:rsidRPr="00DF27B4">
        <w:rPr>
          <w:rFonts w:ascii="Times New Roman" w:hAnsi="Times New Roman" w:cs="Times New Roman"/>
          <w:b/>
          <w:sz w:val="26"/>
          <w:szCs w:val="26"/>
        </w:rPr>
        <w:t>2012-15</w:t>
      </w:r>
      <w:r w:rsidRPr="00DF27B4">
        <w:rPr>
          <w:rFonts w:ascii="Times New Roman" w:hAnsi="Times New Roman" w:cs="Times New Roman"/>
          <w:sz w:val="26"/>
          <w:szCs w:val="26"/>
        </w:rPr>
        <w:tab/>
      </w:r>
      <w:r w:rsidR="00EA6178" w:rsidRPr="00DF27B4">
        <w:rPr>
          <w:rFonts w:asciiTheme="majorBidi" w:hAnsiTheme="majorBidi" w:cstheme="majorBidi"/>
          <w:bCs/>
          <w:sz w:val="26"/>
          <w:szCs w:val="26"/>
        </w:rPr>
        <w:t>“</w:t>
      </w:r>
      <w:r w:rsidR="004D525F" w:rsidRPr="00DF27B4">
        <w:rPr>
          <w:rFonts w:asciiTheme="majorBidi" w:hAnsiTheme="majorBidi" w:cstheme="majorBidi"/>
          <w:bCs/>
          <w:sz w:val="26"/>
          <w:szCs w:val="26"/>
        </w:rPr>
        <w:t>Religion and Nationalism in the Middle East</w:t>
      </w:r>
      <w:r w:rsidR="00EA6178" w:rsidRPr="00DF27B4">
        <w:rPr>
          <w:rFonts w:asciiTheme="majorBidi" w:hAnsiTheme="majorBidi" w:cstheme="majorBidi"/>
          <w:bCs/>
          <w:sz w:val="26"/>
          <w:szCs w:val="26"/>
        </w:rPr>
        <w:t>,”</w:t>
      </w:r>
      <w:r w:rsidR="00675335" w:rsidRPr="00DF27B4">
        <w:rPr>
          <w:rFonts w:asciiTheme="majorBidi" w:hAnsiTheme="majorBidi" w:cstheme="majorBidi"/>
          <w:bCs/>
          <w:sz w:val="26"/>
          <w:szCs w:val="26"/>
        </w:rPr>
        <w:t xml:space="preserve"> Undergraduate Course</w:t>
      </w:r>
    </w:p>
    <w:p w14:paraId="38F39AB0" w14:textId="5A4BBC97" w:rsidR="00C27265" w:rsidRPr="003E752C" w:rsidRDefault="00C27265" w:rsidP="00DF27B4">
      <w:pPr>
        <w:pStyle w:val="ListParagraph"/>
        <w:spacing w:line="360" w:lineRule="auto"/>
        <w:ind w:firstLine="720"/>
        <w:rPr>
          <w:rFonts w:asciiTheme="majorBidi" w:hAnsiTheme="majorBidi" w:cstheme="majorBidi"/>
          <w:bCs/>
          <w:sz w:val="26"/>
          <w:szCs w:val="26"/>
        </w:rPr>
      </w:pPr>
      <w:r w:rsidRPr="003E752C">
        <w:rPr>
          <w:rFonts w:asciiTheme="majorBidi" w:hAnsiTheme="majorBidi" w:cstheme="majorBidi"/>
          <w:bCs/>
          <w:sz w:val="26"/>
          <w:szCs w:val="26"/>
        </w:rPr>
        <w:t>“The Arab-Israeli Conflict</w:t>
      </w:r>
      <w:r w:rsidR="00EA6178">
        <w:rPr>
          <w:rFonts w:asciiTheme="majorBidi" w:hAnsiTheme="majorBidi" w:cstheme="majorBidi"/>
          <w:bCs/>
          <w:sz w:val="26"/>
          <w:szCs w:val="26"/>
        </w:rPr>
        <w:t>,”</w:t>
      </w:r>
      <w:r w:rsidR="00675335" w:rsidRPr="003E752C">
        <w:rPr>
          <w:rFonts w:asciiTheme="majorBidi" w:hAnsiTheme="majorBidi" w:cstheme="majorBidi"/>
          <w:bCs/>
          <w:sz w:val="26"/>
          <w:szCs w:val="26"/>
        </w:rPr>
        <w:t xml:space="preserve"> Undergraduate Course</w:t>
      </w:r>
    </w:p>
    <w:p w14:paraId="770FE91F" w14:textId="1A4A4986" w:rsidR="00EA6178" w:rsidRPr="00DF27B4" w:rsidRDefault="00CE5887" w:rsidP="00DF27B4">
      <w:pPr>
        <w:bidi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F27B4">
        <w:rPr>
          <w:rFonts w:ascii="Times New Roman" w:hAnsi="Times New Roman" w:cs="Times New Roman"/>
          <w:b/>
          <w:sz w:val="26"/>
          <w:szCs w:val="26"/>
        </w:rPr>
        <w:t>2015-17</w:t>
      </w:r>
      <w:r w:rsidR="00697821" w:rsidRPr="00DF27B4">
        <w:rPr>
          <w:rFonts w:ascii="Times New Roman" w:hAnsi="Times New Roman" w:cs="Times New Roman"/>
          <w:sz w:val="26"/>
          <w:szCs w:val="26"/>
        </w:rPr>
        <w:t xml:space="preserve"> </w:t>
      </w:r>
      <w:r w:rsidR="00EA6178">
        <w:rPr>
          <w:rFonts w:ascii="Times New Roman" w:hAnsi="Times New Roman" w:cs="Times New Roman"/>
          <w:sz w:val="26"/>
          <w:szCs w:val="26"/>
        </w:rPr>
        <w:tab/>
      </w:r>
      <w:r w:rsidR="00EA6178" w:rsidRPr="00DF27B4">
        <w:rPr>
          <w:rFonts w:ascii="Times New Roman" w:hAnsi="Times New Roman" w:cs="Times New Roman"/>
          <w:sz w:val="26"/>
          <w:szCs w:val="26"/>
        </w:rPr>
        <w:t>“</w:t>
      </w:r>
      <w:r w:rsidRPr="00DF27B4">
        <w:rPr>
          <w:rFonts w:ascii="Times New Roman" w:hAnsi="Times New Roman" w:cs="Times New Roman"/>
          <w:sz w:val="26"/>
          <w:szCs w:val="26"/>
        </w:rPr>
        <w:t xml:space="preserve">Modern Iran: </w:t>
      </w:r>
      <w:r w:rsidRPr="00DF27B4">
        <w:rPr>
          <w:rFonts w:ascii="Times New Roman" w:hAnsi="Times New Roman" w:cs="Times New Roman" w:hint="cs"/>
          <w:sz w:val="26"/>
          <w:szCs w:val="26"/>
        </w:rPr>
        <w:t>S</w:t>
      </w:r>
      <w:r w:rsidRPr="00DF27B4">
        <w:rPr>
          <w:rFonts w:ascii="Times New Roman" w:hAnsi="Times New Roman" w:cs="Times New Roman"/>
          <w:sz w:val="26"/>
          <w:szCs w:val="26"/>
        </w:rPr>
        <w:t>ociety, Religion and State</w:t>
      </w:r>
      <w:r w:rsidR="00675335" w:rsidRPr="00DF27B4">
        <w:rPr>
          <w:rFonts w:ascii="Times New Roman" w:hAnsi="Times New Roman" w:cs="Times New Roman"/>
          <w:sz w:val="26"/>
          <w:szCs w:val="26"/>
        </w:rPr>
        <w:t>,</w:t>
      </w:r>
      <w:r w:rsidR="00EA6178" w:rsidRPr="00DF27B4">
        <w:rPr>
          <w:rFonts w:ascii="Times New Roman" w:hAnsi="Times New Roman" w:cs="Times New Roman"/>
          <w:sz w:val="26"/>
          <w:szCs w:val="26"/>
        </w:rPr>
        <w:t>”</w:t>
      </w:r>
      <w:r w:rsidR="00675335" w:rsidRPr="00DF27B4">
        <w:rPr>
          <w:rFonts w:ascii="Times New Roman" w:hAnsi="Times New Roman" w:cs="Times New Roman"/>
          <w:sz w:val="26"/>
          <w:szCs w:val="26"/>
        </w:rPr>
        <w:t xml:space="preserve"> Undergraduate Seminar</w:t>
      </w:r>
    </w:p>
    <w:p w14:paraId="4FFD6924" w14:textId="47092786" w:rsidR="00756543" w:rsidRPr="00DF27B4" w:rsidRDefault="00EA6178" w:rsidP="00DF27B4">
      <w:pPr>
        <w:bidi w:val="0"/>
        <w:spacing w:line="360" w:lineRule="auto"/>
        <w:ind w:left="1364"/>
        <w:rPr>
          <w:rFonts w:asciiTheme="majorBidi" w:hAnsiTheme="majorBidi" w:cstheme="majorBidi"/>
          <w:bCs/>
          <w:sz w:val="26"/>
          <w:szCs w:val="26"/>
        </w:rPr>
      </w:pPr>
      <w:r w:rsidRPr="00DF27B4">
        <w:rPr>
          <w:rFonts w:asciiTheme="majorBidi" w:hAnsiTheme="majorBidi" w:cstheme="majorBidi"/>
          <w:bCs/>
          <w:sz w:val="26"/>
          <w:szCs w:val="26"/>
        </w:rPr>
        <w:t>“</w:t>
      </w:r>
      <w:r w:rsidR="00756543" w:rsidRPr="00DF27B4">
        <w:rPr>
          <w:rFonts w:asciiTheme="majorBidi" w:hAnsiTheme="majorBidi" w:cstheme="majorBidi"/>
          <w:sz w:val="26"/>
          <w:szCs w:val="26"/>
        </w:rPr>
        <w:t>Introduction to the Middle East: Adjustment and Change in Modern Times</w:t>
      </w:r>
      <w:r w:rsidR="00756543" w:rsidRPr="00DF27B4">
        <w:rPr>
          <w:rFonts w:asciiTheme="majorBidi" w:hAnsiTheme="majorBidi" w:cstheme="majorBidi"/>
          <w:bCs/>
          <w:sz w:val="26"/>
          <w:szCs w:val="26"/>
        </w:rPr>
        <w:t>,</w:t>
      </w:r>
      <w:r w:rsidRPr="00DF27B4">
        <w:rPr>
          <w:rFonts w:asciiTheme="majorBidi" w:hAnsiTheme="majorBidi" w:cstheme="majorBidi"/>
          <w:bCs/>
          <w:sz w:val="26"/>
          <w:szCs w:val="26"/>
        </w:rPr>
        <w:t>”</w:t>
      </w:r>
      <w:r w:rsidR="00756543" w:rsidRPr="00DF27B4">
        <w:rPr>
          <w:rFonts w:asciiTheme="majorBidi" w:hAnsiTheme="majorBidi" w:cstheme="majorBidi"/>
          <w:bCs/>
          <w:sz w:val="26"/>
          <w:szCs w:val="26"/>
        </w:rPr>
        <w:t xml:space="preserve"> Graduate Course</w:t>
      </w:r>
    </w:p>
    <w:p w14:paraId="61A93E3B" w14:textId="780D1004" w:rsidR="00BF080D" w:rsidRPr="00DF27B4" w:rsidRDefault="00BF080D" w:rsidP="00DF27B4">
      <w:pPr>
        <w:bidi w:val="0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DF27B4">
        <w:rPr>
          <w:rFonts w:asciiTheme="majorBidi" w:hAnsiTheme="majorBidi" w:cstheme="majorBidi"/>
          <w:b/>
          <w:bCs/>
          <w:sz w:val="26"/>
          <w:szCs w:val="26"/>
        </w:rPr>
        <w:t xml:space="preserve">2016-17 </w:t>
      </w:r>
      <w:r w:rsidR="00EA6178">
        <w:rPr>
          <w:rFonts w:asciiTheme="majorBidi" w:hAnsiTheme="majorBidi" w:cstheme="majorBidi"/>
          <w:b/>
          <w:bCs/>
          <w:sz w:val="26"/>
          <w:szCs w:val="26"/>
        </w:rPr>
        <w:tab/>
      </w:r>
      <w:r w:rsidR="00EA6178" w:rsidRPr="00DF27B4">
        <w:rPr>
          <w:rFonts w:ascii="Times New Roman" w:hAnsi="Times New Roman" w:cs="Times New Roman"/>
          <w:sz w:val="26"/>
          <w:szCs w:val="26"/>
        </w:rPr>
        <w:t>“</w:t>
      </w:r>
      <w:r w:rsidRPr="00DF27B4">
        <w:rPr>
          <w:rFonts w:ascii="Times New Roman" w:hAnsi="Times New Roman" w:cs="Times New Roman"/>
          <w:sz w:val="26"/>
          <w:szCs w:val="26"/>
        </w:rPr>
        <w:t xml:space="preserve">Modern Iran: </w:t>
      </w:r>
      <w:r w:rsidRPr="00DF27B4">
        <w:rPr>
          <w:rFonts w:ascii="Times New Roman" w:hAnsi="Times New Roman" w:cs="Times New Roman" w:hint="cs"/>
          <w:sz w:val="26"/>
          <w:szCs w:val="26"/>
        </w:rPr>
        <w:t>S</w:t>
      </w:r>
      <w:r w:rsidRPr="00DF27B4">
        <w:rPr>
          <w:rFonts w:ascii="Times New Roman" w:hAnsi="Times New Roman" w:cs="Times New Roman"/>
          <w:sz w:val="26"/>
          <w:szCs w:val="26"/>
        </w:rPr>
        <w:t>ociety, Religion and State</w:t>
      </w:r>
      <w:r w:rsidR="00675335" w:rsidRPr="00DF27B4">
        <w:rPr>
          <w:rFonts w:ascii="Times New Roman" w:hAnsi="Times New Roman" w:cs="Times New Roman"/>
          <w:sz w:val="26"/>
          <w:szCs w:val="26"/>
        </w:rPr>
        <w:t>,</w:t>
      </w:r>
      <w:r w:rsidR="00EA6178" w:rsidRPr="00DF27B4">
        <w:rPr>
          <w:rFonts w:ascii="Times New Roman" w:hAnsi="Times New Roman" w:cs="Times New Roman"/>
          <w:sz w:val="26"/>
          <w:szCs w:val="26"/>
        </w:rPr>
        <w:t>”</w:t>
      </w:r>
      <w:r w:rsidR="00675335" w:rsidRPr="00DF27B4">
        <w:rPr>
          <w:rFonts w:ascii="Times New Roman" w:hAnsi="Times New Roman" w:cs="Times New Roman"/>
          <w:sz w:val="26"/>
          <w:szCs w:val="26"/>
        </w:rPr>
        <w:t xml:space="preserve"> Undergraduate Course</w:t>
      </w:r>
    </w:p>
    <w:p w14:paraId="4DEC35B8" w14:textId="47A528D2" w:rsidR="00BF080D" w:rsidRPr="00DF27B4" w:rsidRDefault="00BF080D" w:rsidP="00DF27B4">
      <w:pPr>
        <w:pStyle w:val="ListParagraph"/>
        <w:spacing w:line="360" w:lineRule="auto"/>
        <w:ind w:left="1364" w:firstLine="76"/>
        <w:rPr>
          <w:rFonts w:asciiTheme="majorBidi" w:hAnsiTheme="majorBidi" w:cstheme="majorBidi"/>
          <w:sz w:val="26"/>
          <w:szCs w:val="26"/>
        </w:rPr>
      </w:pPr>
      <w:r w:rsidRPr="003E752C">
        <w:rPr>
          <w:rFonts w:ascii="Times New Roman" w:hAnsi="Times New Roman" w:cs="Times New Roman"/>
          <w:bCs/>
          <w:sz w:val="26"/>
          <w:szCs w:val="26"/>
        </w:rPr>
        <w:t>“Introduction to the Middle East: Adjustment and Change in Modern Times</w:t>
      </w:r>
      <w:r w:rsidR="00EA6178">
        <w:rPr>
          <w:rFonts w:ascii="Times New Roman" w:hAnsi="Times New Roman" w:cs="Times New Roman"/>
          <w:bCs/>
          <w:sz w:val="26"/>
          <w:szCs w:val="26"/>
        </w:rPr>
        <w:t>,</w:t>
      </w:r>
      <w:r w:rsidRPr="003E752C">
        <w:rPr>
          <w:rFonts w:ascii="Times New Roman" w:hAnsi="Times New Roman" w:cs="Times New Roman"/>
          <w:bCs/>
          <w:sz w:val="26"/>
          <w:szCs w:val="26"/>
        </w:rPr>
        <w:t>”</w:t>
      </w:r>
      <w:r w:rsidR="00EA61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27B4">
        <w:rPr>
          <w:rFonts w:asciiTheme="majorBidi" w:hAnsiTheme="majorBidi" w:cstheme="majorBidi"/>
          <w:sz w:val="26"/>
          <w:szCs w:val="26"/>
        </w:rPr>
        <w:t xml:space="preserve">Graduate </w:t>
      </w:r>
      <w:r w:rsidR="00675335" w:rsidRPr="00DF27B4">
        <w:rPr>
          <w:rFonts w:asciiTheme="majorBidi" w:hAnsiTheme="majorBidi" w:cstheme="majorBidi"/>
          <w:sz w:val="26"/>
          <w:szCs w:val="26"/>
        </w:rPr>
        <w:t xml:space="preserve">Introductory </w:t>
      </w:r>
      <w:r w:rsidRPr="00DF27B4">
        <w:rPr>
          <w:rFonts w:asciiTheme="majorBidi" w:hAnsiTheme="majorBidi" w:cstheme="majorBidi"/>
          <w:sz w:val="26"/>
          <w:szCs w:val="26"/>
        </w:rPr>
        <w:t>Course</w:t>
      </w:r>
    </w:p>
    <w:p w14:paraId="16243C5C" w14:textId="261BD329" w:rsidR="00BF080D" w:rsidRPr="00DF27B4" w:rsidRDefault="00BF080D" w:rsidP="00DF27B4">
      <w:pPr>
        <w:pStyle w:val="ListParagraph"/>
        <w:spacing w:line="360" w:lineRule="auto"/>
        <w:ind w:firstLine="644"/>
        <w:rPr>
          <w:rFonts w:asciiTheme="majorBidi" w:hAnsiTheme="majorBidi" w:cstheme="majorBidi"/>
          <w:sz w:val="26"/>
          <w:szCs w:val="26"/>
        </w:rPr>
      </w:pPr>
      <w:r w:rsidRPr="003E752C">
        <w:rPr>
          <w:rFonts w:asciiTheme="majorBidi" w:hAnsiTheme="majorBidi" w:cstheme="majorBidi"/>
          <w:bCs/>
          <w:sz w:val="26"/>
          <w:szCs w:val="26"/>
        </w:rPr>
        <w:lastRenderedPageBreak/>
        <w:t>“The Arab-Israeli Conflict</w:t>
      </w:r>
      <w:r w:rsidR="00EA6178" w:rsidRPr="00EA6178">
        <w:rPr>
          <w:rFonts w:asciiTheme="majorBidi" w:hAnsiTheme="majorBidi" w:cstheme="majorBidi"/>
          <w:bCs/>
          <w:sz w:val="26"/>
          <w:szCs w:val="26"/>
        </w:rPr>
        <w:t>,</w:t>
      </w:r>
      <w:r w:rsidRPr="00EA6178">
        <w:rPr>
          <w:rFonts w:asciiTheme="majorBidi" w:hAnsiTheme="majorBidi" w:cstheme="majorBidi"/>
          <w:bCs/>
          <w:sz w:val="26"/>
          <w:szCs w:val="26"/>
        </w:rPr>
        <w:t>”</w:t>
      </w:r>
      <w:r w:rsidR="00EA6178" w:rsidRPr="00EA6178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Pr="00DF27B4">
        <w:rPr>
          <w:rFonts w:asciiTheme="majorBidi" w:hAnsiTheme="majorBidi" w:cstheme="majorBidi"/>
          <w:sz w:val="26"/>
          <w:szCs w:val="26"/>
        </w:rPr>
        <w:t>Undergraduate Course</w:t>
      </w:r>
    </w:p>
    <w:p w14:paraId="6CDA4D1F" w14:textId="799C2362" w:rsidR="00BC5991" w:rsidRPr="00DF27B4" w:rsidRDefault="00BC5991" w:rsidP="00DF27B4">
      <w:pPr>
        <w:bidi w:val="0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DF27B4">
        <w:rPr>
          <w:rFonts w:ascii="Times New Roman" w:hAnsi="Times New Roman" w:cs="Times New Roman"/>
          <w:b/>
          <w:bCs/>
          <w:sz w:val="26"/>
          <w:szCs w:val="26"/>
        </w:rPr>
        <w:t>2017-</w:t>
      </w:r>
      <w:r w:rsidR="00EA617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EA6178" w:rsidRPr="00DF27B4">
        <w:rPr>
          <w:rFonts w:ascii="Times New Roman" w:hAnsi="Times New Roman" w:cs="Times New Roman"/>
          <w:b/>
          <w:bCs/>
          <w:sz w:val="26"/>
          <w:szCs w:val="26"/>
        </w:rPr>
        <w:t xml:space="preserve">9 </w:t>
      </w:r>
      <w:r w:rsidR="00EA617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F27B4">
        <w:rPr>
          <w:rFonts w:ascii="Times New Roman" w:hAnsi="Times New Roman" w:cs="Times New Roman"/>
          <w:bCs/>
          <w:sz w:val="26"/>
          <w:szCs w:val="26"/>
        </w:rPr>
        <w:t>“Introduction to the Modern Middle East</w:t>
      </w:r>
      <w:r w:rsidR="00EA6178" w:rsidRPr="00DF27B4">
        <w:rPr>
          <w:rFonts w:ascii="Times New Roman" w:hAnsi="Times New Roman" w:cs="Times New Roman"/>
          <w:bCs/>
          <w:sz w:val="26"/>
          <w:szCs w:val="26"/>
        </w:rPr>
        <w:t>,”</w:t>
      </w:r>
      <w:r w:rsidRPr="00DF27B4">
        <w:rPr>
          <w:rFonts w:ascii="Times New Roman" w:hAnsi="Times New Roman" w:cs="Times New Roman"/>
          <w:bCs/>
          <w:sz w:val="26"/>
          <w:szCs w:val="26"/>
        </w:rPr>
        <w:t xml:space="preserve"> Graduate Course</w:t>
      </w:r>
    </w:p>
    <w:p w14:paraId="7C7ADB27" w14:textId="76066D52" w:rsidR="00BC5991" w:rsidRPr="003E752C" w:rsidRDefault="00BC5991" w:rsidP="00DF27B4">
      <w:pPr>
        <w:pStyle w:val="ListParagraph"/>
        <w:spacing w:line="360" w:lineRule="auto"/>
        <w:ind w:left="1364" w:firstLine="76"/>
        <w:rPr>
          <w:rFonts w:ascii="Times New Roman" w:hAnsi="Times New Roman" w:cs="Times New Roman"/>
          <w:bCs/>
          <w:sz w:val="26"/>
          <w:szCs w:val="26"/>
        </w:rPr>
      </w:pPr>
      <w:r w:rsidRPr="003E752C">
        <w:rPr>
          <w:rFonts w:ascii="Times New Roman" w:hAnsi="Times New Roman" w:cs="Times New Roman"/>
          <w:bCs/>
          <w:sz w:val="26"/>
          <w:szCs w:val="26"/>
        </w:rPr>
        <w:t>“Religion and Nationalism in the Middle East</w:t>
      </w:r>
      <w:r w:rsidR="00EA6178">
        <w:rPr>
          <w:rFonts w:ascii="Times New Roman" w:hAnsi="Times New Roman" w:cs="Times New Roman"/>
          <w:bCs/>
          <w:sz w:val="26"/>
          <w:szCs w:val="26"/>
        </w:rPr>
        <w:t>,”</w:t>
      </w:r>
      <w:r w:rsidRPr="003E752C">
        <w:rPr>
          <w:rFonts w:ascii="Times New Roman" w:hAnsi="Times New Roman" w:cs="Times New Roman"/>
          <w:bCs/>
          <w:sz w:val="26"/>
          <w:szCs w:val="26"/>
        </w:rPr>
        <w:t xml:space="preserve"> Graduate Course</w:t>
      </w:r>
    </w:p>
    <w:p w14:paraId="3314FA9D" w14:textId="6E6716EB" w:rsidR="00EA6178" w:rsidRPr="003E752C" w:rsidRDefault="00675335" w:rsidP="00DF27B4">
      <w:pPr>
        <w:pStyle w:val="ListParagraph"/>
        <w:spacing w:line="360" w:lineRule="auto"/>
        <w:ind w:left="1288" w:firstLine="76"/>
        <w:rPr>
          <w:rFonts w:ascii="Times New Roman" w:hAnsi="Times New Roman" w:cs="Times New Roman"/>
          <w:bCs/>
          <w:sz w:val="26"/>
          <w:szCs w:val="26"/>
        </w:rPr>
      </w:pPr>
      <w:r w:rsidRPr="003E752C">
        <w:rPr>
          <w:rFonts w:ascii="Times New Roman" w:hAnsi="Times New Roman" w:cs="Times New Roman"/>
          <w:bCs/>
          <w:sz w:val="26"/>
          <w:szCs w:val="26"/>
        </w:rPr>
        <w:t>“Iran and Turkey in Transition</w:t>
      </w:r>
      <w:r w:rsidR="00EA6178">
        <w:rPr>
          <w:rFonts w:ascii="Times New Roman" w:hAnsi="Times New Roman" w:cs="Times New Roman"/>
          <w:bCs/>
          <w:sz w:val="26"/>
          <w:szCs w:val="26"/>
        </w:rPr>
        <w:t>,”</w:t>
      </w:r>
      <w:r w:rsidRPr="003E752C">
        <w:rPr>
          <w:rFonts w:ascii="Times New Roman" w:hAnsi="Times New Roman" w:cs="Times New Roman"/>
          <w:bCs/>
          <w:sz w:val="26"/>
          <w:szCs w:val="26"/>
        </w:rPr>
        <w:t xml:space="preserve"> Undergraduate Course</w:t>
      </w:r>
    </w:p>
    <w:p w14:paraId="4B795442" w14:textId="780BF730" w:rsidR="00BF080D" w:rsidRPr="003E752C" w:rsidRDefault="00BF080D">
      <w:pPr>
        <w:bidi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13B0A61" w14:textId="1C646F48" w:rsidR="009B5E69" w:rsidRPr="003E752C" w:rsidRDefault="009B5E69" w:rsidP="00D9269B">
      <w:pPr>
        <w:pStyle w:val="Normal1"/>
        <w:tabs>
          <w:tab w:val="left" w:pos="5548"/>
        </w:tabs>
        <w:spacing w:line="360" w:lineRule="auto"/>
        <w:rPr>
          <w:rFonts w:ascii="Times New Roman" w:hAnsi="Times New Roman"/>
          <w:b/>
          <w:sz w:val="26"/>
          <w:szCs w:val="26"/>
        </w:rPr>
      </w:pPr>
      <w:r w:rsidRPr="003E752C">
        <w:rPr>
          <w:rFonts w:ascii="Times New Roman" w:hAnsi="Times New Roman"/>
          <w:b/>
          <w:sz w:val="26"/>
          <w:szCs w:val="26"/>
        </w:rPr>
        <w:t>Languages</w:t>
      </w:r>
    </w:p>
    <w:p w14:paraId="0ED18AFA" w14:textId="08A0F09A" w:rsidR="009B5E69" w:rsidRPr="003E752C" w:rsidRDefault="006B0727" w:rsidP="00900B2A">
      <w:pPr>
        <w:pStyle w:val="Normal1"/>
        <w:tabs>
          <w:tab w:val="left" w:pos="5548"/>
        </w:tabs>
        <w:spacing w:line="360" w:lineRule="auto"/>
        <w:ind w:left="644"/>
        <w:rPr>
          <w:rFonts w:ascii="Times New Roman" w:hAnsi="Times New Roman"/>
          <w:bCs/>
          <w:sz w:val="26"/>
          <w:szCs w:val="26"/>
        </w:rPr>
      </w:pPr>
      <w:r w:rsidRPr="003E752C">
        <w:rPr>
          <w:rFonts w:ascii="Times New Roman" w:hAnsi="Times New Roman"/>
          <w:b/>
          <w:sz w:val="26"/>
          <w:szCs w:val="26"/>
        </w:rPr>
        <w:t xml:space="preserve"> </w:t>
      </w:r>
      <w:r w:rsidR="00751A13" w:rsidRPr="003E752C">
        <w:rPr>
          <w:rFonts w:ascii="Times New Roman" w:hAnsi="Times New Roman"/>
          <w:bCs/>
          <w:sz w:val="26"/>
          <w:szCs w:val="26"/>
        </w:rPr>
        <w:t>Hebrew</w:t>
      </w:r>
      <w:r w:rsidR="009B5E69" w:rsidRPr="003E752C">
        <w:rPr>
          <w:rFonts w:ascii="Times New Roman" w:hAnsi="Times New Roman"/>
          <w:bCs/>
          <w:sz w:val="26"/>
          <w:szCs w:val="26"/>
        </w:rPr>
        <w:t xml:space="preserve"> – mother tongue</w:t>
      </w:r>
    </w:p>
    <w:p w14:paraId="0762A77A" w14:textId="596F6A6C" w:rsidR="009B5E69" w:rsidRPr="003E752C" w:rsidRDefault="006B0727" w:rsidP="00900B2A">
      <w:pPr>
        <w:pStyle w:val="Normal1"/>
        <w:tabs>
          <w:tab w:val="left" w:pos="5548"/>
        </w:tabs>
        <w:spacing w:line="360" w:lineRule="auto"/>
        <w:ind w:left="644"/>
        <w:rPr>
          <w:rFonts w:ascii="Times New Roman" w:hAnsi="Times New Roman"/>
          <w:bCs/>
          <w:sz w:val="26"/>
          <w:szCs w:val="26"/>
        </w:rPr>
      </w:pPr>
      <w:r w:rsidRPr="003E752C">
        <w:rPr>
          <w:rFonts w:ascii="Times New Roman" w:hAnsi="Times New Roman"/>
          <w:bCs/>
          <w:sz w:val="26"/>
          <w:szCs w:val="26"/>
        </w:rPr>
        <w:t xml:space="preserve"> </w:t>
      </w:r>
      <w:r w:rsidR="00751A13" w:rsidRPr="003E752C">
        <w:rPr>
          <w:rFonts w:ascii="Times New Roman" w:hAnsi="Times New Roman"/>
          <w:bCs/>
          <w:sz w:val="26"/>
          <w:szCs w:val="26"/>
        </w:rPr>
        <w:t>English</w:t>
      </w:r>
      <w:r w:rsidR="009B5E69" w:rsidRPr="003E752C">
        <w:rPr>
          <w:rFonts w:ascii="Times New Roman" w:hAnsi="Times New Roman"/>
          <w:bCs/>
          <w:sz w:val="26"/>
          <w:szCs w:val="26"/>
        </w:rPr>
        <w:t xml:space="preserve"> – fluent, mother tongue level</w:t>
      </w:r>
    </w:p>
    <w:p w14:paraId="5EAF0404" w14:textId="540DD713" w:rsidR="009B5E69" w:rsidRPr="003E752C" w:rsidRDefault="00D9269B" w:rsidP="00900B2A">
      <w:pPr>
        <w:pStyle w:val="Normal1"/>
        <w:tabs>
          <w:tab w:val="left" w:pos="5548"/>
        </w:tabs>
        <w:spacing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8E4C31" w:rsidRPr="003E752C">
        <w:rPr>
          <w:rFonts w:ascii="Times New Roman" w:hAnsi="Times New Roman"/>
          <w:bCs/>
          <w:sz w:val="26"/>
          <w:szCs w:val="26"/>
        </w:rPr>
        <w:t>Persian</w:t>
      </w:r>
      <w:r w:rsidR="009B5E69" w:rsidRPr="003E752C">
        <w:rPr>
          <w:rFonts w:ascii="Times New Roman" w:hAnsi="Times New Roman"/>
          <w:bCs/>
          <w:sz w:val="26"/>
          <w:szCs w:val="26"/>
        </w:rPr>
        <w:t xml:space="preserve"> </w:t>
      </w:r>
      <w:r w:rsidR="00EA6178" w:rsidRPr="003E752C">
        <w:rPr>
          <w:rFonts w:ascii="Times New Roman" w:hAnsi="Times New Roman"/>
          <w:bCs/>
          <w:sz w:val="26"/>
          <w:szCs w:val="26"/>
        </w:rPr>
        <w:t>–</w:t>
      </w:r>
      <w:r w:rsidR="009B5E69" w:rsidRPr="003E752C">
        <w:rPr>
          <w:rFonts w:ascii="Times New Roman" w:hAnsi="Times New Roman"/>
          <w:bCs/>
          <w:sz w:val="26"/>
          <w:szCs w:val="26"/>
        </w:rPr>
        <w:t xml:space="preserve"> fluent</w:t>
      </w:r>
    </w:p>
    <w:p w14:paraId="3B526AE8" w14:textId="3200DD67" w:rsidR="009B5E69" w:rsidRPr="003E752C" w:rsidRDefault="00D9269B" w:rsidP="00900B2A">
      <w:pPr>
        <w:pStyle w:val="Normal1"/>
        <w:tabs>
          <w:tab w:val="left" w:pos="5548"/>
        </w:tabs>
        <w:spacing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751A13" w:rsidRPr="003E752C">
        <w:rPr>
          <w:rFonts w:ascii="Times New Roman" w:hAnsi="Times New Roman"/>
          <w:bCs/>
          <w:sz w:val="26"/>
          <w:szCs w:val="26"/>
        </w:rPr>
        <w:t>Arabic</w:t>
      </w:r>
      <w:r w:rsidR="009B5E69" w:rsidRPr="003E752C">
        <w:rPr>
          <w:rFonts w:ascii="Times New Roman" w:hAnsi="Times New Roman"/>
          <w:bCs/>
          <w:sz w:val="26"/>
          <w:szCs w:val="26"/>
        </w:rPr>
        <w:t xml:space="preserve"> </w:t>
      </w:r>
      <w:r w:rsidR="00EA6178" w:rsidRPr="003E752C">
        <w:rPr>
          <w:rFonts w:ascii="Times New Roman" w:hAnsi="Times New Roman"/>
          <w:bCs/>
          <w:sz w:val="26"/>
          <w:szCs w:val="26"/>
        </w:rPr>
        <w:t>–</w:t>
      </w:r>
      <w:r w:rsidR="009B5E69" w:rsidRPr="003E752C">
        <w:rPr>
          <w:rFonts w:ascii="Times New Roman" w:hAnsi="Times New Roman"/>
          <w:bCs/>
          <w:sz w:val="26"/>
          <w:szCs w:val="26"/>
        </w:rPr>
        <w:t xml:space="preserve"> fluent</w:t>
      </w:r>
    </w:p>
    <w:p w14:paraId="3407294E" w14:textId="3DECE209" w:rsidR="003D4400" w:rsidRPr="003E752C" w:rsidRDefault="00D9269B" w:rsidP="00900B2A">
      <w:pPr>
        <w:pStyle w:val="Normal1"/>
        <w:tabs>
          <w:tab w:val="left" w:pos="5548"/>
        </w:tabs>
        <w:spacing w:line="360" w:lineRule="auto"/>
        <w:ind w:left="64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6B0727" w:rsidRPr="003E752C">
        <w:rPr>
          <w:rFonts w:ascii="Times New Roman" w:hAnsi="Times New Roman"/>
          <w:bCs/>
          <w:sz w:val="26"/>
          <w:szCs w:val="26"/>
        </w:rPr>
        <w:t>German</w:t>
      </w:r>
      <w:r w:rsidR="009B5E69" w:rsidRPr="003E752C">
        <w:rPr>
          <w:rFonts w:ascii="Times New Roman" w:hAnsi="Times New Roman"/>
          <w:bCs/>
          <w:sz w:val="26"/>
          <w:szCs w:val="26"/>
        </w:rPr>
        <w:t xml:space="preserve"> – fluent</w:t>
      </w:r>
    </w:p>
    <w:p w14:paraId="51A5BFC9" w14:textId="5E4B7E45" w:rsidR="002A2A6C" w:rsidRPr="003E752C" w:rsidRDefault="002A2A6C" w:rsidP="00BA6C76">
      <w:pPr>
        <w:pStyle w:val="Normal1"/>
        <w:spacing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238735AA" w14:textId="06E1C87D" w:rsidR="00EF68DB" w:rsidRPr="003E752C" w:rsidRDefault="00EF68DB" w:rsidP="00380D98">
      <w:pPr>
        <w:pStyle w:val="Normal1"/>
        <w:tabs>
          <w:tab w:val="left" w:pos="5548"/>
        </w:tabs>
        <w:spacing w:line="360" w:lineRule="auto"/>
        <w:rPr>
          <w:rFonts w:ascii="Times New Roman" w:hAnsi="Times New Roman"/>
          <w:b/>
          <w:sz w:val="26"/>
          <w:szCs w:val="26"/>
          <w:lang w:bidi="ar-JO"/>
        </w:rPr>
      </w:pPr>
      <w:r w:rsidRPr="003E752C">
        <w:rPr>
          <w:rFonts w:ascii="Times New Roman" w:hAnsi="Times New Roman"/>
          <w:b/>
          <w:sz w:val="26"/>
          <w:szCs w:val="26"/>
        </w:rPr>
        <w:t>Memberships</w:t>
      </w:r>
      <w:r w:rsidR="00E26714" w:rsidRPr="003E752C">
        <w:rPr>
          <w:rFonts w:ascii="Times New Roman" w:hAnsi="Times New Roman" w:hint="cs"/>
          <w:b/>
          <w:sz w:val="26"/>
          <w:szCs w:val="26"/>
          <w:rtl/>
        </w:rPr>
        <w:t xml:space="preserve"> </w:t>
      </w:r>
      <w:r w:rsidR="00E26714" w:rsidRPr="003E752C">
        <w:rPr>
          <w:rFonts w:ascii="Times New Roman" w:hAnsi="Times New Roman"/>
          <w:b/>
          <w:sz w:val="26"/>
          <w:szCs w:val="26"/>
          <w:lang w:bidi="ar-JO"/>
        </w:rPr>
        <w:t xml:space="preserve">in professional </w:t>
      </w:r>
      <w:r w:rsidR="00E45ADA" w:rsidRPr="003E752C">
        <w:rPr>
          <w:rFonts w:ascii="Times New Roman" w:hAnsi="Times New Roman"/>
          <w:b/>
          <w:sz w:val="26"/>
          <w:szCs w:val="26"/>
          <w:lang w:bidi="ar-JO"/>
        </w:rPr>
        <w:t>associations</w:t>
      </w:r>
    </w:p>
    <w:p w14:paraId="15227654" w14:textId="663A88AA" w:rsidR="00EF68DB" w:rsidRPr="003E752C" w:rsidRDefault="00EF68DB" w:rsidP="00380D98">
      <w:pPr>
        <w:pStyle w:val="Normal1"/>
        <w:tabs>
          <w:tab w:val="left" w:pos="5548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 w:rsidRPr="003E752C">
        <w:rPr>
          <w:rFonts w:ascii="Times New Roman" w:hAnsi="Times New Roman"/>
          <w:bCs/>
          <w:sz w:val="26"/>
          <w:szCs w:val="26"/>
        </w:rPr>
        <w:t>Middle East Studies Association</w:t>
      </w:r>
    </w:p>
    <w:p w14:paraId="66223780" w14:textId="6E99D033" w:rsidR="00EF68DB" w:rsidRPr="003E752C" w:rsidRDefault="00EF68DB" w:rsidP="00380D98">
      <w:pPr>
        <w:pStyle w:val="Normal1"/>
        <w:tabs>
          <w:tab w:val="left" w:pos="5548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 w:rsidRPr="003E752C">
        <w:rPr>
          <w:rFonts w:ascii="Times New Roman" w:hAnsi="Times New Roman"/>
          <w:bCs/>
          <w:sz w:val="26"/>
          <w:szCs w:val="26"/>
        </w:rPr>
        <w:t>International Society for Iranian Studies</w:t>
      </w:r>
    </w:p>
    <w:p w14:paraId="49B8122D" w14:textId="1DD52AB1" w:rsidR="00EF68DB" w:rsidRPr="003E752C" w:rsidRDefault="00EF68DB" w:rsidP="00380D98">
      <w:pPr>
        <w:pStyle w:val="Normal1"/>
        <w:tabs>
          <w:tab w:val="left" w:pos="5548"/>
        </w:tabs>
        <w:spacing w:line="360" w:lineRule="auto"/>
        <w:rPr>
          <w:rFonts w:ascii="Times New Roman" w:hAnsi="Times New Roman"/>
          <w:bCs/>
          <w:sz w:val="26"/>
          <w:szCs w:val="26"/>
        </w:rPr>
      </w:pPr>
      <w:r w:rsidRPr="003E752C">
        <w:rPr>
          <w:rFonts w:ascii="Times New Roman" w:hAnsi="Times New Roman" w:hint="cs"/>
          <w:bCs/>
          <w:sz w:val="26"/>
          <w:szCs w:val="26"/>
        </w:rPr>
        <w:t>T</w:t>
      </w:r>
      <w:r w:rsidRPr="003E752C">
        <w:rPr>
          <w:rFonts w:ascii="Times New Roman" w:hAnsi="Times New Roman"/>
          <w:bCs/>
          <w:sz w:val="26"/>
          <w:szCs w:val="26"/>
        </w:rPr>
        <w:t>he Middle East and Islamic Studies Association of Israel</w:t>
      </w:r>
    </w:p>
    <w:sectPr w:rsidR="00EF68DB" w:rsidRPr="003E752C" w:rsidSect="00D92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1F3E" w14:textId="77777777" w:rsidR="007615E1" w:rsidRDefault="007615E1" w:rsidP="00FC5998">
      <w:r>
        <w:separator/>
      </w:r>
    </w:p>
  </w:endnote>
  <w:endnote w:type="continuationSeparator" w:id="0">
    <w:p w14:paraId="66F3A38C" w14:textId="77777777" w:rsidR="007615E1" w:rsidRDefault="007615E1" w:rsidP="00FC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70FD" w14:textId="77777777" w:rsidR="00C368FC" w:rsidRDefault="00C36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F6E7" w14:textId="77777777" w:rsidR="00C368FC" w:rsidRDefault="00C36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A505" w14:textId="77777777" w:rsidR="00C368FC" w:rsidRDefault="00C3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543A" w14:textId="77777777" w:rsidR="007615E1" w:rsidRDefault="007615E1" w:rsidP="00FC5998">
      <w:r>
        <w:separator/>
      </w:r>
    </w:p>
  </w:footnote>
  <w:footnote w:type="continuationSeparator" w:id="0">
    <w:p w14:paraId="571F88CD" w14:textId="77777777" w:rsidR="007615E1" w:rsidRDefault="007615E1" w:rsidP="00FC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C8B4" w14:textId="77777777" w:rsidR="00C368FC" w:rsidRDefault="00C36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9BA8" w14:textId="73D9BA91" w:rsidR="00FC5998" w:rsidRDefault="00FC5998" w:rsidP="00FC5998">
    <w:pPr>
      <w:pStyle w:val="Header"/>
    </w:pPr>
    <w:r>
      <w:t>Curriculum Vitae</w:t>
    </w:r>
    <w:r w:rsidR="00E4735C">
      <w:t xml:space="preserve">, </w:t>
    </w:r>
    <w:r w:rsidR="009522DA">
      <w:t>February 2019</w:t>
    </w:r>
  </w:p>
  <w:p w14:paraId="0B0D58A5" w14:textId="77777777" w:rsidR="00FC5998" w:rsidRDefault="00FC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BE7B" w14:textId="77777777" w:rsidR="00C368FC" w:rsidRDefault="00C36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0CB"/>
    <w:multiLevelType w:val="multilevel"/>
    <w:tmpl w:val="FFFFFFFF"/>
    <w:lvl w:ilvl="0">
      <w:start w:val="1"/>
      <w:numFmt w:val="bullet"/>
      <w:lvlText w:val="●"/>
      <w:lvlJc w:val="left"/>
      <w:pPr>
        <w:ind w:left="1106" w:firstLine="110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26" w:firstLine="1826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46" w:firstLine="254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66" w:firstLine="326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86" w:firstLine="3986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706" w:firstLine="470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26" w:firstLine="542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46" w:firstLine="6146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66" w:firstLine="686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11A52B79"/>
    <w:multiLevelType w:val="multilevel"/>
    <w:tmpl w:val="FFFFFFFF"/>
    <w:lvl w:ilvl="0">
      <w:start w:val="1"/>
      <w:numFmt w:val="bullet"/>
      <w:lvlText w:val="●"/>
      <w:lvlJc w:val="left"/>
      <w:pPr>
        <w:ind w:left="1134" w:firstLine="41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-408" w:hanging="794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12" w:hanging="74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032" w:firstLine="64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1752" w:firstLine="1366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472" w:firstLine="208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192" w:firstLine="280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3912" w:firstLine="3526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4632" w:firstLine="4246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12BD1AF0"/>
    <w:multiLevelType w:val="hybridMultilevel"/>
    <w:tmpl w:val="31CA5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7A138E"/>
    <w:multiLevelType w:val="hybridMultilevel"/>
    <w:tmpl w:val="83EEBB1E"/>
    <w:lvl w:ilvl="0" w:tplc="6A4ED0C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03B3"/>
    <w:multiLevelType w:val="hybridMultilevel"/>
    <w:tmpl w:val="338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13ABD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 w15:restartNumberingAfterBreak="0">
    <w:nsid w:val="76EF0A66"/>
    <w:multiLevelType w:val="multilevel"/>
    <w:tmpl w:val="FFFFFFFF"/>
    <w:lvl w:ilvl="0">
      <w:start w:val="1"/>
      <w:numFmt w:val="bullet"/>
      <w:lvlText w:val="●"/>
      <w:lvlJc w:val="left"/>
      <w:pPr>
        <w:ind w:left="7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D6"/>
    <w:rsid w:val="000232C2"/>
    <w:rsid w:val="00026760"/>
    <w:rsid w:val="000274F2"/>
    <w:rsid w:val="0004737D"/>
    <w:rsid w:val="00057D3A"/>
    <w:rsid w:val="00075C5D"/>
    <w:rsid w:val="00082541"/>
    <w:rsid w:val="0009253D"/>
    <w:rsid w:val="00094A4A"/>
    <w:rsid w:val="00097C15"/>
    <w:rsid w:val="000A5EA1"/>
    <w:rsid w:val="000D5329"/>
    <w:rsid w:val="000E28B0"/>
    <w:rsid w:val="000E7547"/>
    <w:rsid w:val="000F3DFA"/>
    <w:rsid w:val="00150AF5"/>
    <w:rsid w:val="00153E15"/>
    <w:rsid w:val="001554CF"/>
    <w:rsid w:val="00156E65"/>
    <w:rsid w:val="001669FD"/>
    <w:rsid w:val="00194C14"/>
    <w:rsid w:val="001A6F82"/>
    <w:rsid w:val="001A7844"/>
    <w:rsid w:val="001B349F"/>
    <w:rsid w:val="001B5227"/>
    <w:rsid w:val="001D14E8"/>
    <w:rsid w:val="001E1483"/>
    <w:rsid w:val="001E5EB4"/>
    <w:rsid w:val="00221BA5"/>
    <w:rsid w:val="00285AB4"/>
    <w:rsid w:val="002923A3"/>
    <w:rsid w:val="002A2A6C"/>
    <w:rsid w:val="002A73F3"/>
    <w:rsid w:val="002A7CF9"/>
    <w:rsid w:val="002B30FE"/>
    <w:rsid w:val="002C6F36"/>
    <w:rsid w:val="002D73D8"/>
    <w:rsid w:val="002E4C52"/>
    <w:rsid w:val="002F1633"/>
    <w:rsid w:val="002F5B4B"/>
    <w:rsid w:val="003175DF"/>
    <w:rsid w:val="00364518"/>
    <w:rsid w:val="00380D98"/>
    <w:rsid w:val="003B6CE8"/>
    <w:rsid w:val="003C556F"/>
    <w:rsid w:val="003C5A60"/>
    <w:rsid w:val="003D4400"/>
    <w:rsid w:val="003E752C"/>
    <w:rsid w:val="00415AC4"/>
    <w:rsid w:val="0042185B"/>
    <w:rsid w:val="00430797"/>
    <w:rsid w:val="0043081F"/>
    <w:rsid w:val="00462B67"/>
    <w:rsid w:val="0047497F"/>
    <w:rsid w:val="004B0CA4"/>
    <w:rsid w:val="004C0688"/>
    <w:rsid w:val="004C2A33"/>
    <w:rsid w:val="004C6827"/>
    <w:rsid w:val="004D525F"/>
    <w:rsid w:val="0051187F"/>
    <w:rsid w:val="00532F27"/>
    <w:rsid w:val="00540FC6"/>
    <w:rsid w:val="00543C1D"/>
    <w:rsid w:val="00543C34"/>
    <w:rsid w:val="00560289"/>
    <w:rsid w:val="00583D87"/>
    <w:rsid w:val="005D00EF"/>
    <w:rsid w:val="005F1C20"/>
    <w:rsid w:val="005F61F1"/>
    <w:rsid w:val="006012A4"/>
    <w:rsid w:val="006164A1"/>
    <w:rsid w:val="006275D6"/>
    <w:rsid w:val="0063041D"/>
    <w:rsid w:val="006368D6"/>
    <w:rsid w:val="006468B7"/>
    <w:rsid w:val="00662F3D"/>
    <w:rsid w:val="00664455"/>
    <w:rsid w:val="00665660"/>
    <w:rsid w:val="00675335"/>
    <w:rsid w:val="00682497"/>
    <w:rsid w:val="00692D21"/>
    <w:rsid w:val="00697821"/>
    <w:rsid w:val="006A24B8"/>
    <w:rsid w:val="006B0727"/>
    <w:rsid w:val="006C2181"/>
    <w:rsid w:val="006C3C82"/>
    <w:rsid w:val="006D5F70"/>
    <w:rsid w:val="006F3DD8"/>
    <w:rsid w:val="006F6756"/>
    <w:rsid w:val="00702B7F"/>
    <w:rsid w:val="00716556"/>
    <w:rsid w:val="007178CC"/>
    <w:rsid w:val="00720823"/>
    <w:rsid w:val="007236CE"/>
    <w:rsid w:val="007441EF"/>
    <w:rsid w:val="00751A13"/>
    <w:rsid w:val="00756543"/>
    <w:rsid w:val="007615E1"/>
    <w:rsid w:val="0076533C"/>
    <w:rsid w:val="007859E5"/>
    <w:rsid w:val="00794AF2"/>
    <w:rsid w:val="007A2C9F"/>
    <w:rsid w:val="007C25ED"/>
    <w:rsid w:val="007D0624"/>
    <w:rsid w:val="007F3DF6"/>
    <w:rsid w:val="007F470E"/>
    <w:rsid w:val="008376F2"/>
    <w:rsid w:val="0084214D"/>
    <w:rsid w:val="008537B6"/>
    <w:rsid w:val="00854A73"/>
    <w:rsid w:val="008654A0"/>
    <w:rsid w:val="00872731"/>
    <w:rsid w:val="00894D6F"/>
    <w:rsid w:val="008E06D3"/>
    <w:rsid w:val="008E4C31"/>
    <w:rsid w:val="008F53E9"/>
    <w:rsid w:val="00900B2A"/>
    <w:rsid w:val="009255A9"/>
    <w:rsid w:val="00930D08"/>
    <w:rsid w:val="00932BC1"/>
    <w:rsid w:val="00950348"/>
    <w:rsid w:val="009522DA"/>
    <w:rsid w:val="0095254C"/>
    <w:rsid w:val="0096691A"/>
    <w:rsid w:val="00985B0F"/>
    <w:rsid w:val="009A0107"/>
    <w:rsid w:val="009A2C08"/>
    <w:rsid w:val="009B56F1"/>
    <w:rsid w:val="009B5E69"/>
    <w:rsid w:val="009C33B6"/>
    <w:rsid w:val="009C6469"/>
    <w:rsid w:val="009F1E61"/>
    <w:rsid w:val="00A40579"/>
    <w:rsid w:val="00A52BAD"/>
    <w:rsid w:val="00A631B8"/>
    <w:rsid w:val="00A71090"/>
    <w:rsid w:val="00A74D07"/>
    <w:rsid w:val="00A8463D"/>
    <w:rsid w:val="00AA69CC"/>
    <w:rsid w:val="00AC0689"/>
    <w:rsid w:val="00AC29BC"/>
    <w:rsid w:val="00AF02F3"/>
    <w:rsid w:val="00B066ED"/>
    <w:rsid w:val="00B158B1"/>
    <w:rsid w:val="00B232A0"/>
    <w:rsid w:val="00B27209"/>
    <w:rsid w:val="00B43FD5"/>
    <w:rsid w:val="00B45BF3"/>
    <w:rsid w:val="00B5356A"/>
    <w:rsid w:val="00B57322"/>
    <w:rsid w:val="00B74CEF"/>
    <w:rsid w:val="00B75456"/>
    <w:rsid w:val="00B848DE"/>
    <w:rsid w:val="00B948C5"/>
    <w:rsid w:val="00B966CA"/>
    <w:rsid w:val="00BA6C76"/>
    <w:rsid w:val="00BB4667"/>
    <w:rsid w:val="00BB74C2"/>
    <w:rsid w:val="00BC49EE"/>
    <w:rsid w:val="00BC5991"/>
    <w:rsid w:val="00BE79ED"/>
    <w:rsid w:val="00BF080D"/>
    <w:rsid w:val="00BF7672"/>
    <w:rsid w:val="00C27265"/>
    <w:rsid w:val="00C3584E"/>
    <w:rsid w:val="00C368FC"/>
    <w:rsid w:val="00C41FD9"/>
    <w:rsid w:val="00C46D90"/>
    <w:rsid w:val="00C507C0"/>
    <w:rsid w:val="00C6655E"/>
    <w:rsid w:val="00C934DE"/>
    <w:rsid w:val="00C9649E"/>
    <w:rsid w:val="00CB67B7"/>
    <w:rsid w:val="00CD2A4B"/>
    <w:rsid w:val="00CE5887"/>
    <w:rsid w:val="00CE5A0A"/>
    <w:rsid w:val="00CF4C0D"/>
    <w:rsid w:val="00D14116"/>
    <w:rsid w:val="00D1477F"/>
    <w:rsid w:val="00D27430"/>
    <w:rsid w:val="00D33A6C"/>
    <w:rsid w:val="00D44B52"/>
    <w:rsid w:val="00D46088"/>
    <w:rsid w:val="00D5367A"/>
    <w:rsid w:val="00D80A48"/>
    <w:rsid w:val="00D9269B"/>
    <w:rsid w:val="00DB10BF"/>
    <w:rsid w:val="00DB656A"/>
    <w:rsid w:val="00DB7353"/>
    <w:rsid w:val="00DC6D2A"/>
    <w:rsid w:val="00DD61ED"/>
    <w:rsid w:val="00DF27B4"/>
    <w:rsid w:val="00E11D65"/>
    <w:rsid w:val="00E26714"/>
    <w:rsid w:val="00E40394"/>
    <w:rsid w:val="00E45ADA"/>
    <w:rsid w:val="00E45F58"/>
    <w:rsid w:val="00E4735C"/>
    <w:rsid w:val="00E56995"/>
    <w:rsid w:val="00E67C66"/>
    <w:rsid w:val="00E716A7"/>
    <w:rsid w:val="00E77608"/>
    <w:rsid w:val="00EA6178"/>
    <w:rsid w:val="00EC5485"/>
    <w:rsid w:val="00ED23FD"/>
    <w:rsid w:val="00EF2BDD"/>
    <w:rsid w:val="00EF3179"/>
    <w:rsid w:val="00EF68DB"/>
    <w:rsid w:val="00F06A27"/>
    <w:rsid w:val="00F07BB8"/>
    <w:rsid w:val="00F20F9E"/>
    <w:rsid w:val="00F23855"/>
    <w:rsid w:val="00F3623E"/>
    <w:rsid w:val="00F41408"/>
    <w:rsid w:val="00F423B8"/>
    <w:rsid w:val="00F90A3D"/>
    <w:rsid w:val="00FA569C"/>
    <w:rsid w:val="00FB6554"/>
    <w:rsid w:val="00FC5998"/>
    <w:rsid w:val="00FF614E"/>
    <w:rsid w:val="00FF616E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3436A"/>
  <w15:docId w15:val="{ECB057A4-6FD3-4910-915B-09027D77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9FD"/>
    <w:pPr>
      <w:bidi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6368D6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6368D6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6368D6"/>
    <w:pPr>
      <w:spacing w:before="210" w:after="210"/>
      <w:outlineLvl w:val="2"/>
    </w:pPr>
    <w:rPr>
      <w:b/>
      <w:sz w:val="3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6368D6"/>
    <w:pPr>
      <w:spacing w:before="210" w:after="210"/>
      <w:outlineLvl w:val="3"/>
    </w:pPr>
    <w:rPr>
      <w:b/>
      <w:sz w:val="30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6368D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6368D6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0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0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C60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0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0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0B5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6368D6"/>
    <w:rPr>
      <w:rFonts w:cs="Times New Roman"/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6368D6"/>
    <w:pPr>
      <w:spacing w:before="240" w:after="60"/>
      <w:jc w:val="center"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C60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6368D6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C60B5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8376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14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apple-converted-space">
    <w:name w:val="apple-converted-space"/>
    <w:basedOn w:val="DefaultParagraphFont"/>
    <w:rsid w:val="002923A3"/>
  </w:style>
  <w:style w:type="paragraph" w:styleId="Header">
    <w:name w:val="header"/>
    <w:basedOn w:val="Normal"/>
    <w:link w:val="HeaderChar"/>
    <w:uiPriority w:val="99"/>
    <w:unhideWhenUsed/>
    <w:rsid w:val="00FC59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98"/>
  </w:style>
  <w:style w:type="paragraph" w:styleId="Footer">
    <w:name w:val="footer"/>
    <w:basedOn w:val="Normal"/>
    <w:link w:val="FooterChar"/>
    <w:uiPriority w:val="99"/>
    <w:unhideWhenUsed/>
    <w:rsid w:val="00FC59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98"/>
  </w:style>
  <w:style w:type="paragraph" w:styleId="BalloonText">
    <w:name w:val="Balloon Text"/>
    <w:basedOn w:val="Normal"/>
    <w:link w:val="BalloonTextChar"/>
    <w:uiPriority w:val="99"/>
    <w:semiHidden/>
    <w:unhideWhenUsed/>
    <w:rsid w:val="00FC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14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2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ahem.merhavy@mail.huji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70B8-552B-498A-BE53-83BE5F4A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C.V.Menahem.doc.docx.docx</vt:lpstr>
    </vt:vector>
  </TitlesOfParts>
  <Company>HUJI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C.V.Menahem.doc.docx.docx</dc:title>
  <dc:creator>user1</dc:creator>
  <cp:lastModifiedBy>Menahem Merhavy</cp:lastModifiedBy>
  <cp:revision>2</cp:revision>
  <cp:lastPrinted>2013-12-29T16:20:00Z</cp:lastPrinted>
  <dcterms:created xsi:type="dcterms:W3CDTF">2019-01-26T18:52:00Z</dcterms:created>
  <dcterms:modified xsi:type="dcterms:W3CDTF">2019-01-26T18:52:00Z</dcterms:modified>
</cp:coreProperties>
</file>